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292E4" w14:textId="77777777" w:rsidR="00534C96" w:rsidRPr="0093005D" w:rsidRDefault="004C6AC8">
      <w:pPr>
        <w:pStyle w:val="Corpsdetexte"/>
        <w:ind w:left="3940"/>
        <w:rPr>
          <w:sz w:val="20"/>
        </w:rPr>
      </w:pPr>
      <w:r w:rsidRPr="0093005D">
        <w:rPr>
          <w:noProof/>
          <w:sz w:val="20"/>
          <w:lang w:bidi="ar-SA"/>
        </w:rPr>
        <w:drawing>
          <wp:inline distT="0" distB="0" distL="0" distR="0" wp14:anchorId="66027756" wp14:editId="07A918AE">
            <wp:extent cx="1619757" cy="98126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19757" cy="981265"/>
                    </a:xfrm>
                    <a:prstGeom prst="rect">
                      <a:avLst/>
                    </a:prstGeom>
                  </pic:spPr>
                </pic:pic>
              </a:graphicData>
            </a:graphic>
          </wp:inline>
        </w:drawing>
      </w:r>
    </w:p>
    <w:p w14:paraId="267A3016" w14:textId="77777777" w:rsidR="008C378D" w:rsidRPr="0093005D" w:rsidRDefault="008C378D">
      <w:pPr>
        <w:pStyle w:val="Corpsdetexte"/>
        <w:ind w:left="3940"/>
        <w:rPr>
          <w:sz w:val="20"/>
        </w:rPr>
      </w:pPr>
    </w:p>
    <w:p w14:paraId="38938E1D" w14:textId="77777777" w:rsidR="008C378D" w:rsidRPr="0093005D" w:rsidRDefault="008C378D">
      <w:pPr>
        <w:pStyle w:val="Corpsdetexte"/>
        <w:ind w:left="3940"/>
        <w:rPr>
          <w:sz w:val="20"/>
        </w:rPr>
      </w:pPr>
    </w:p>
    <w:p w14:paraId="0FBFCB60" w14:textId="77777777" w:rsidR="008C378D" w:rsidRPr="0093005D" w:rsidRDefault="008C378D" w:rsidP="008C378D">
      <w:pPr>
        <w:rPr>
          <w:rFonts w:eastAsia="Trebuchet MS"/>
          <w:b/>
          <w:color w:val="FFFFFF"/>
          <w:sz w:val="28"/>
        </w:rPr>
      </w:pPr>
      <w:r w:rsidRPr="0093005D">
        <w:rPr>
          <w:rFonts w:eastAsia="Trebuchet MS"/>
          <w:b/>
          <w:color w:val="FFFFFF"/>
          <w:sz w:val="28"/>
          <w:szCs w:val="28"/>
        </w:rPr>
        <w:t>CADRE DE RÉPONSE</w:t>
      </w:r>
    </w:p>
    <w:tbl>
      <w:tblPr>
        <w:tblW w:w="0" w:type="auto"/>
        <w:tblInd w:w="431" w:type="dxa"/>
        <w:tblLayout w:type="fixed"/>
        <w:tblLook w:val="04A0" w:firstRow="1" w:lastRow="0" w:firstColumn="1" w:lastColumn="0" w:noHBand="0" w:noVBand="1"/>
      </w:tblPr>
      <w:tblGrid>
        <w:gridCol w:w="9620"/>
      </w:tblGrid>
      <w:tr w:rsidR="008C378D" w:rsidRPr="0093005D" w14:paraId="64F84BE0" w14:textId="77777777" w:rsidTr="008C378D">
        <w:trPr>
          <w:trHeight w:val="397"/>
        </w:trPr>
        <w:tc>
          <w:tcPr>
            <w:tcW w:w="9620" w:type="dxa"/>
            <w:shd w:val="clear" w:color="666553" w:fill="666553"/>
            <w:tcMar>
              <w:top w:w="40" w:type="dxa"/>
              <w:left w:w="0" w:type="dxa"/>
              <w:bottom w:w="0" w:type="dxa"/>
              <w:right w:w="0" w:type="dxa"/>
            </w:tcMar>
            <w:vAlign w:val="center"/>
          </w:tcPr>
          <w:p w14:paraId="4BE9D760" w14:textId="77777777" w:rsidR="008C378D" w:rsidRPr="0093005D" w:rsidRDefault="008C378D" w:rsidP="00B51610">
            <w:pPr>
              <w:jc w:val="center"/>
              <w:rPr>
                <w:rFonts w:eastAsia="Trebuchet MS"/>
                <w:b/>
                <w:color w:val="FFFFFF"/>
                <w:sz w:val="28"/>
              </w:rPr>
            </w:pPr>
            <w:r w:rsidRPr="0093005D">
              <w:rPr>
                <w:rFonts w:eastAsia="Trebuchet MS"/>
                <w:b/>
                <w:color w:val="FFFFFF"/>
                <w:sz w:val="28"/>
                <w:szCs w:val="28"/>
              </w:rPr>
              <w:t>CADRE DE RÉPONSE</w:t>
            </w:r>
          </w:p>
        </w:tc>
      </w:tr>
    </w:tbl>
    <w:p w14:paraId="2483AD96" w14:textId="77777777" w:rsidR="00534C96" w:rsidRPr="0093005D" w:rsidRDefault="00534C96">
      <w:pPr>
        <w:pStyle w:val="Corpsdetexte"/>
        <w:rPr>
          <w:sz w:val="20"/>
        </w:rPr>
      </w:pPr>
    </w:p>
    <w:p w14:paraId="6AA72BD5" w14:textId="77777777" w:rsidR="00534C96" w:rsidRPr="0093005D" w:rsidRDefault="00534C96">
      <w:pPr>
        <w:pStyle w:val="Corpsdetexte"/>
        <w:spacing w:before="4"/>
        <w:rPr>
          <w:sz w:val="27"/>
        </w:rPr>
      </w:pPr>
    </w:p>
    <w:p w14:paraId="2A496A24" w14:textId="77777777" w:rsidR="00534C96" w:rsidRPr="0093005D" w:rsidRDefault="00534C96">
      <w:pPr>
        <w:pStyle w:val="Corpsdetexte"/>
        <w:spacing w:before="1"/>
        <w:rPr>
          <w:sz w:val="26"/>
        </w:rPr>
      </w:pPr>
    </w:p>
    <w:p w14:paraId="5D799FCC" w14:textId="77777777" w:rsidR="00534C96" w:rsidRPr="0093005D" w:rsidRDefault="004C6AC8">
      <w:pPr>
        <w:pStyle w:val="Titre1"/>
        <w:spacing w:before="92"/>
      </w:pPr>
      <w:r w:rsidRPr="0093005D">
        <w:t>ACCORD-CADRE DE FOURNITURES COURANTES ET DE SERVICES</w:t>
      </w:r>
    </w:p>
    <w:p w14:paraId="1DF44235" w14:textId="302CA723" w:rsidR="00534C96" w:rsidRPr="0093005D" w:rsidRDefault="00BD010D">
      <w:pPr>
        <w:pStyle w:val="Corpsdetexte"/>
        <w:rPr>
          <w:b/>
          <w:sz w:val="20"/>
        </w:rPr>
      </w:pPr>
      <w:r>
        <w:rPr>
          <w:b/>
          <w:sz w:val="20"/>
        </w:rPr>
        <w:t xml:space="preserve"> </w:t>
      </w:r>
    </w:p>
    <w:p w14:paraId="3E9CB0B6" w14:textId="77777777" w:rsidR="00534C96" w:rsidRPr="0093005D" w:rsidRDefault="0093005D">
      <w:pPr>
        <w:pStyle w:val="Corpsdetexte"/>
        <w:spacing w:before="4"/>
        <w:rPr>
          <w:b/>
          <w:sz w:val="27"/>
        </w:rPr>
      </w:pPr>
      <w:r>
        <w:rPr>
          <w:noProof/>
          <w:lang w:bidi="ar-SA"/>
        </w:rPr>
        <mc:AlternateContent>
          <mc:Choice Requires="wps">
            <w:drawing>
              <wp:anchor distT="0" distB="0" distL="0" distR="0" simplePos="0" relativeHeight="251659264" behindDoc="1" locked="0" layoutInCell="1" allowOverlap="1" wp14:anchorId="7D24770A" wp14:editId="7AF7C4CC">
                <wp:simplePos x="0" y="0"/>
                <wp:positionH relativeFrom="page">
                  <wp:posOffset>1498600</wp:posOffset>
                </wp:positionH>
                <wp:positionV relativeFrom="paragraph">
                  <wp:posOffset>227965</wp:posOffset>
                </wp:positionV>
                <wp:extent cx="4510405" cy="0"/>
                <wp:effectExtent l="0" t="0" r="0" b="0"/>
                <wp:wrapTopAndBottom/>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040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09910" id="Line 4"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8pt,17.95pt" to="47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" strokeweight=".48pt">
                <w10:wrap type="topAndBottom" anchorx="page"/>
              </v:line>
            </w:pict>
          </mc:Fallback>
        </mc:AlternateContent>
      </w:r>
    </w:p>
    <w:p w14:paraId="1C341E92" w14:textId="77777777" w:rsidR="00534C96" w:rsidRDefault="00534C96">
      <w:pPr>
        <w:pStyle w:val="Corpsdetexte"/>
        <w:spacing w:before="9"/>
        <w:rPr>
          <w:b/>
          <w:sz w:val="31"/>
        </w:rPr>
      </w:pPr>
    </w:p>
    <w:p w14:paraId="16858276" w14:textId="77777777" w:rsidR="00321DAB" w:rsidRPr="0093005D" w:rsidRDefault="00321DAB">
      <w:pPr>
        <w:pStyle w:val="Corpsdetexte"/>
        <w:spacing w:before="9"/>
        <w:rPr>
          <w:b/>
          <w:sz w:val="31"/>
        </w:rPr>
      </w:pPr>
    </w:p>
    <w:p w14:paraId="35B90AED" w14:textId="574C3A62" w:rsidR="00321DAB" w:rsidRPr="005758B5" w:rsidRDefault="005758B5" w:rsidP="00321DAB">
      <w:pPr>
        <w:pStyle w:val="Corpsdetexte"/>
        <w:jc w:val="center"/>
        <w:rPr>
          <w:sz w:val="40"/>
          <w:szCs w:val="40"/>
          <w:lang w:eastAsia="en-US"/>
        </w:rPr>
      </w:pPr>
      <w:r w:rsidRPr="005758B5">
        <w:rPr>
          <w:b/>
          <w:color w:val="000000"/>
          <w:sz w:val="28"/>
          <w:szCs w:val="28"/>
        </w:rPr>
        <w:t>Prestations de location, installation (montage/démontage), d’exploitation, de matériels audiovisuels (sonorisation, éclairage, captation, diffusion, etc…), de structure scénique, de personnels pour la mise en œuvre de l’ensemble des prestations nécessaires à l’organisation des manifestations évènementielles au profit de l’ISAE-SUPAERO</w:t>
      </w:r>
    </w:p>
    <w:p w14:paraId="16E4F5AD" w14:textId="77777777" w:rsidR="00321DAB" w:rsidRPr="00321DAB" w:rsidRDefault="00321DAB" w:rsidP="00321DAB">
      <w:pPr>
        <w:pStyle w:val="Corpsdetexte"/>
        <w:jc w:val="center"/>
        <w:rPr>
          <w:sz w:val="20"/>
        </w:rPr>
      </w:pPr>
    </w:p>
    <w:p w14:paraId="68B19D93" w14:textId="77777777" w:rsidR="00534C96" w:rsidRPr="0093005D" w:rsidRDefault="0093005D">
      <w:pPr>
        <w:pStyle w:val="Corpsdetexte"/>
        <w:spacing w:before="8"/>
        <w:rPr>
          <w:b/>
          <w:sz w:val="21"/>
        </w:rPr>
      </w:pPr>
      <w:r>
        <w:rPr>
          <w:noProof/>
          <w:lang w:bidi="ar-SA"/>
        </w:rPr>
        <mc:AlternateContent>
          <mc:Choice Requires="wps">
            <w:drawing>
              <wp:anchor distT="0" distB="0" distL="0" distR="0" simplePos="0" relativeHeight="251660288" behindDoc="1" locked="0" layoutInCell="1" allowOverlap="1" wp14:anchorId="0E45C438" wp14:editId="2585406F">
                <wp:simplePos x="0" y="0"/>
                <wp:positionH relativeFrom="page">
                  <wp:posOffset>1489075</wp:posOffset>
                </wp:positionH>
                <wp:positionV relativeFrom="paragraph">
                  <wp:posOffset>186690</wp:posOffset>
                </wp:positionV>
                <wp:extent cx="4519930" cy="0"/>
                <wp:effectExtent l="0" t="0" r="0" b="0"/>
                <wp:wrapTopAndBottom/>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993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54989" id="Line 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7.25pt,14.7pt" to="473.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" strokeweight=".48pt">
                <w10:wrap type="topAndBottom" anchorx="page"/>
              </v:line>
            </w:pict>
          </mc:Fallback>
        </mc:AlternateContent>
      </w:r>
    </w:p>
    <w:p w14:paraId="00F7054B" w14:textId="77777777" w:rsidR="00534C96" w:rsidRDefault="00534C96">
      <w:pPr>
        <w:pStyle w:val="Corpsdetexte"/>
        <w:spacing w:before="6"/>
        <w:rPr>
          <w:b/>
          <w:sz w:val="24"/>
        </w:rPr>
      </w:pPr>
    </w:p>
    <w:p w14:paraId="1F92CF83" w14:textId="77777777" w:rsidR="00321DAB" w:rsidRDefault="00321DAB">
      <w:pPr>
        <w:pStyle w:val="Corpsdetexte"/>
        <w:spacing w:before="6"/>
        <w:rPr>
          <w:b/>
          <w:sz w:val="24"/>
        </w:rPr>
      </w:pPr>
    </w:p>
    <w:p w14:paraId="5E2F9015" w14:textId="77777777" w:rsidR="00321DAB" w:rsidRPr="0093005D" w:rsidRDefault="00321DAB">
      <w:pPr>
        <w:pStyle w:val="Corpsdetexte"/>
        <w:spacing w:before="6"/>
        <w:rPr>
          <w:b/>
          <w:sz w:val="24"/>
        </w:rPr>
      </w:pPr>
    </w:p>
    <w:p w14:paraId="61B76382" w14:textId="77777777" w:rsidR="00534C96" w:rsidRPr="0093005D" w:rsidRDefault="004C6AC8">
      <w:pPr>
        <w:pStyle w:val="Titre2"/>
        <w:spacing w:before="94"/>
        <w:ind w:left="648" w:right="649" w:firstLine="0"/>
        <w:jc w:val="center"/>
      </w:pPr>
      <w:r w:rsidRPr="0093005D">
        <w:t>Institut Supérieur de l'Aéronautique et de l'Espace</w:t>
      </w:r>
    </w:p>
    <w:p w14:paraId="53716DB5" w14:textId="621A9F29" w:rsidR="00534C96" w:rsidRPr="0093005D" w:rsidRDefault="004C6AC8">
      <w:pPr>
        <w:pStyle w:val="Corpsdetexte"/>
        <w:spacing w:before="160" w:line="388" w:lineRule="auto"/>
        <w:ind w:left="3985" w:right="3983"/>
        <w:jc w:val="center"/>
      </w:pPr>
      <w:r w:rsidRPr="0093005D">
        <w:t xml:space="preserve">10 Avenue </w:t>
      </w:r>
      <w:r w:rsidR="00600522">
        <w:t xml:space="preserve">Marc </w:t>
      </w:r>
      <w:proofErr w:type="spellStart"/>
      <w:r w:rsidR="00600522">
        <w:t>Pélegrin</w:t>
      </w:r>
      <w:proofErr w:type="spellEnd"/>
      <w:r w:rsidRPr="0093005D">
        <w:t xml:space="preserve"> BP 54032</w:t>
      </w:r>
    </w:p>
    <w:p w14:paraId="418A9FC8" w14:textId="77777777" w:rsidR="00534C96" w:rsidRPr="0093005D" w:rsidRDefault="004C6AC8">
      <w:pPr>
        <w:pStyle w:val="Corpsdetexte"/>
        <w:spacing w:before="4"/>
        <w:ind w:left="649" w:right="646"/>
        <w:jc w:val="center"/>
      </w:pPr>
      <w:r w:rsidRPr="0093005D">
        <w:t>31055 TOULOUSE CEDEX 4</w:t>
      </w:r>
    </w:p>
    <w:p w14:paraId="7E208C20" w14:textId="77777777" w:rsidR="00534C96" w:rsidRPr="0093005D" w:rsidRDefault="00534C96">
      <w:pPr>
        <w:jc w:val="center"/>
        <w:sectPr w:rsidR="00534C96" w:rsidRPr="0093005D">
          <w:type w:val="continuous"/>
          <w:pgSz w:w="11910" w:h="16840"/>
          <w:pgMar w:top="1420" w:right="720" w:bottom="280" w:left="720" w:header="720" w:footer="720" w:gutter="0"/>
          <w:cols w:space="720"/>
        </w:sectPr>
      </w:pPr>
    </w:p>
    <w:p w14:paraId="41ACAAF9" w14:textId="77777777" w:rsidR="00534C96" w:rsidRPr="0093005D" w:rsidRDefault="004C6AC8">
      <w:pPr>
        <w:pStyle w:val="Corpsdetexte"/>
        <w:spacing w:before="77" w:line="276" w:lineRule="auto"/>
        <w:ind w:left="360" w:right="357"/>
        <w:jc w:val="both"/>
      </w:pPr>
      <w:r w:rsidRPr="0093005D">
        <w:lastRenderedPageBreak/>
        <w:t xml:space="preserve">Pour présenter leur offre technique, les candidats devront </w:t>
      </w:r>
      <w:r w:rsidRPr="0093005D">
        <w:rPr>
          <w:b/>
          <w:color w:val="FF0000"/>
          <w:u w:val="thick" w:color="FF0000"/>
        </w:rPr>
        <w:t>a minima</w:t>
      </w:r>
      <w:r w:rsidRPr="0093005D">
        <w:rPr>
          <w:b/>
          <w:color w:val="FF0000"/>
        </w:rPr>
        <w:t xml:space="preserve"> </w:t>
      </w:r>
      <w:r w:rsidRPr="0093005D">
        <w:t>respecter les parties décrites au présent document. En dehors de ces parties, les candidats sont libres d’ajouter tout autre élément qu’ils jugent utiles à la présentation et à l’appréciation de leur</w:t>
      </w:r>
      <w:r w:rsidRPr="0093005D">
        <w:rPr>
          <w:spacing w:val="-17"/>
        </w:rPr>
        <w:t xml:space="preserve"> </w:t>
      </w:r>
      <w:r w:rsidRPr="0093005D">
        <w:t>offre.</w:t>
      </w:r>
    </w:p>
    <w:p w14:paraId="1827FC55" w14:textId="77777777" w:rsidR="008C378D" w:rsidRPr="0093005D" w:rsidRDefault="008C378D">
      <w:pPr>
        <w:pStyle w:val="Corpsdetexte"/>
        <w:spacing w:before="77" w:line="276" w:lineRule="auto"/>
        <w:ind w:left="360" w:right="357"/>
        <w:jc w:val="both"/>
      </w:pPr>
    </w:p>
    <w:p w14:paraId="5108159B" w14:textId="77777777" w:rsidR="008C378D" w:rsidRPr="0093005D" w:rsidRDefault="008C378D" w:rsidP="008C378D">
      <w:pPr>
        <w:pStyle w:val="ARTICLE"/>
        <w:numPr>
          <w:ilvl w:val="0"/>
          <w:numId w:val="4"/>
        </w:numPr>
        <w:rPr>
          <w:rFonts w:ascii="Arial" w:hAnsi="Arial" w:cs="Arial"/>
          <w:color w:val="4BACC6" w:themeColor="accent5"/>
        </w:rPr>
      </w:pPr>
      <w:bookmarkStart w:id="0" w:name="_Toc881250"/>
      <w:r w:rsidRPr="0093005D">
        <w:rPr>
          <w:rFonts w:ascii="Arial" w:hAnsi="Arial" w:cs="Arial"/>
          <w:color w:val="4BACC6" w:themeColor="accent5"/>
        </w:rPr>
        <w:t>PRÉSENTATION DU CANDIDAT</w:t>
      </w:r>
      <w:bookmarkEnd w:id="0"/>
    </w:p>
    <w:p w14:paraId="3E31B526" w14:textId="77777777" w:rsidR="008C378D" w:rsidRPr="0093005D" w:rsidRDefault="008C378D" w:rsidP="008C378D">
      <w:pPr>
        <w:pStyle w:val="Sous-article"/>
        <w:numPr>
          <w:ilvl w:val="1"/>
          <w:numId w:val="4"/>
        </w:numPr>
        <w:rPr>
          <w:rFonts w:ascii="Arial" w:hAnsi="Arial" w:cs="Arial"/>
        </w:rPr>
      </w:pPr>
      <w:bookmarkStart w:id="1" w:name="_Toc881251"/>
      <w:r w:rsidRPr="0093005D">
        <w:rPr>
          <w:rFonts w:ascii="Arial" w:hAnsi="Arial" w:cs="Arial"/>
        </w:rPr>
        <w:t>Présentation de l’entreprise</w:t>
      </w:r>
      <w:bookmarkEnd w:id="1"/>
    </w:p>
    <w:p w14:paraId="13FF447B"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Nom de la société : </w:t>
      </w:r>
      <w:r w:rsidRPr="0093005D">
        <w:fldChar w:fldCharType="begin">
          <w:ffData>
            <w:name w:val="Texte24"/>
            <w:enabled/>
            <w:calcOnExit w:val="0"/>
            <w:textInput/>
          </w:ffData>
        </w:fldChar>
      </w:r>
      <w:bookmarkStart w:id="2" w:name="Texte24"/>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2"/>
    </w:p>
    <w:p w14:paraId="42F2D5B6"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Adresse du siège social : </w:t>
      </w:r>
      <w:r w:rsidRPr="0093005D">
        <w:fldChar w:fldCharType="begin">
          <w:ffData>
            <w:name w:val="Texte25"/>
            <w:enabled/>
            <w:calcOnExit w:val="0"/>
            <w:textInput/>
          </w:ffData>
        </w:fldChar>
      </w:r>
      <w:bookmarkStart w:id="3" w:name="Texte25"/>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rPr>
          <w:noProof/>
        </w:rPr>
        <w:t> </w:t>
      </w:r>
      <w:r w:rsidRPr="0093005D">
        <w:rPr>
          <w:noProof/>
        </w:rPr>
        <w:t> </w:t>
      </w:r>
      <w:r w:rsidRPr="0093005D">
        <w:rPr>
          <w:noProof/>
        </w:rPr>
        <w:t> </w:t>
      </w:r>
      <w:r w:rsidRPr="0093005D">
        <w:fldChar w:fldCharType="end"/>
      </w:r>
      <w:bookmarkEnd w:id="3"/>
    </w:p>
    <w:p w14:paraId="78FD7557"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Adresse de l’agence en charge du projet : </w:t>
      </w:r>
      <w:r w:rsidRPr="0093005D">
        <w:fldChar w:fldCharType="begin">
          <w:ffData>
            <w:name w:val="Texte26"/>
            <w:enabled/>
            <w:calcOnExit w:val="0"/>
            <w:textInput/>
          </w:ffData>
        </w:fldChar>
      </w:r>
      <w:bookmarkStart w:id="4" w:name="Texte26"/>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rPr>
          <w:noProof/>
        </w:rPr>
        <w:t> </w:t>
      </w:r>
      <w:r w:rsidRPr="0093005D">
        <w:rPr>
          <w:noProof/>
        </w:rPr>
        <w:t> </w:t>
      </w:r>
      <w:r w:rsidRPr="0093005D">
        <w:rPr>
          <w:noProof/>
        </w:rPr>
        <w:t> </w:t>
      </w:r>
      <w:r w:rsidRPr="0093005D">
        <w:fldChar w:fldCharType="end"/>
      </w:r>
      <w:bookmarkEnd w:id="4"/>
    </w:p>
    <w:p w14:paraId="2E8B7CB9"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Accueil téléphonique (jours et heures d’ouverture) : </w:t>
      </w:r>
      <w:r w:rsidRPr="0093005D">
        <w:fldChar w:fldCharType="begin">
          <w:ffData>
            <w:name w:val="Texte27"/>
            <w:enabled/>
            <w:calcOnExit w:val="0"/>
            <w:textInput/>
          </w:ffData>
        </w:fldChar>
      </w:r>
      <w:bookmarkStart w:id="5" w:name="Texte27"/>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5"/>
    </w:p>
    <w:p w14:paraId="383C9143"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Sous-traitant éventuel : </w:t>
      </w:r>
      <w:r w:rsidRPr="0093005D">
        <w:fldChar w:fldCharType="begin">
          <w:ffData>
            <w:name w:val="Texte28"/>
            <w:enabled/>
            <w:calcOnExit w:val="0"/>
            <w:textInput/>
          </w:ffData>
        </w:fldChar>
      </w:r>
      <w:bookmarkStart w:id="6" w:name="Texte28"/>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6"/>
    </w:p>
    <w:p w14:paraId="069D78D5" w14:textId="77777777" w:rsidR="008C378D" w:rsidRPr="0093005D" w:rsidRDefault="008C378D" w:rsidP="008C378D"/>
    <w:p w14:paraId="39A0D3E0" w14:textId="4736D5C6" w:rsidR="00CC6514" w:rsidRDefault="008C378D" w:rsidP="008C378D">
      <w:pPr>
        <w:pStyle w:val="Sous-article"/>
        <w:numPr>
          <w:ilvl w:val="1"/>
          <w:numId w:val="4"/>
        </w:numPr>
        <w:rPr>
          <w:rFonts w:ascii="Arial" w:hAnsi="Arial" w:cs="Arial"/>
          <w:b w:val="0"/>
          <w:bCs/>
          <w:i/>
          <w:iCs/>
          <w:u w:val="none"/>
        </w:rPr>
      </w:pPr>
      <w:bookmarkStart w:id="7" w:name="_Toc881252"/>
      <w:r w:rsidRPr="0093005D">
        <w:rPr>
          <w:rFonts w:ascii="Arial" w:hAnsi="Arial" w:cs="Arial"/>
        </w:rPr>
        <w:t>Références du candidat pour des marchés similaires</w:t>
      </w:r>
      <w:bookmarkEnd w:id="7"/>
    </w:p>
    <w:p w14:paraId="62312D69" w14:textId="438FB926" w:rsidR="008C378D" w:rsidRPr="00CC6514" w:rsidRDefault="00CC6514" w:rsidP="00CC6514">
      <w:pPr>
        <w:pStyle w:val="Sous-article"/>
        <w:ind w:left="0"/>
        <w:rPr>
          <w:rFonts w:ascii="Arial" w:hAnsi="Arial" w:cs="Arial"/>
          <w:b w:val="0"/>
          <w:bCs/>
          <w:i/>
          <w:iCs/>
          <w:color w:val="9BBB59" w:themeColor="accent3"/>
          <w:u w:val="none"/>
        </w:rPr>
      </w:pPr>
      <w:r w:rsidRPr="00CC6514">
        <w:rPr>
          <w:rFonts w:ascii="Arial" w:hAnsi="Arial" w:cs="Arial"/>
          <w:b w:val="0"/>
          <w:bCs/>
          <w:i/>
          <w:iCs/>
          <w:color w:val="9BBB59" w:themeColor="accent3"/>
          <w:u w:val="none"/>
        </w:rPr>
        <w:t>Des illustrations ainsi que des précisions sur les prestations réalisées peuvent être communiquées dans le mémoire technique</w:t>
      </w:r>
      <w:r>
        <w:rPr>
          <w:rFonts w:ascii="Arial" w:hAnsi="Arial" w:cs="Arial"/>
          <w:b w:val="0"/>
          <w:bCs/>
          <w:i/>
          <w:iCs/>
          <w:color w:val="9BBB59" w:themeColor="accent3"/>
          <w:u w:val="none"/>
        </w:rPr>
        <w:t xml:space="preserve"> transmis par le candidat (respectant un maximum de 30 pages)</w:t>
      </w:r>
    </w:p>
    <w:p w14:paraId="13A81187" w14:textId="77777777" w:rsidR="008C378D" w:rsidRDefault="008C378D" w:rsidP="008C378D">
      <w:pPr>
        <w:rPr>
          <w:i/>
        </w:rPr>
      </w:pPr>
      <w:r w:rsidRPr="0093005D">
        <w:rPr>
          <w:i/>
        </w:rPr>
        <w:t>Citez vos 3 principaux clients et le chiffre d’affaires annuel représenté pour chacun.</w:t>
      </w:r>
    </w:p>
    <w:p w14:paraId="31B52F9A" w14:textId="77777777" w:rsidR="00885780" w:rsidRPr="0093005D" w:rsidRDefault="00885780" w:rsidP="008C378D">
      <w:pPr>
        <w:rPr>
          <w:i/>
        </w:rPr>
      </w:pPr>
    </w:p>
    <w:p w14:paraId="0EEFEC55" w14:textId="77777777" w:rsidR="008C378D" w:rsidRPr="0093005D" w:rsidRDefault="008C378D" w:rsidP="008C378D">
      <w:pPr>
        <w:rPr>
          <w:b/>
        </w:rPr>
      </w:pPr>
      <w:r w:rsidRPr="0093005D">
        <w:rPr>
          <w:color w:val="4BACC6" w:themeColor="accent5"/>
          <w:sz w:val="20"/>
          <w:szCs w:val="20"/>
        </w:rPr>
        <w:sym w:font="Wingdings 3" w:char="F075"/>
      </w:r>
      <w:r w:rsidRPr="0093005D">
        <w:rPr>
          <w:color w:val="4BACC6" w:themeColor="accent5"/>
          <w:sz w:val="20"/>
          <w:szCs w:val="20"/>
        </w:rPr>
        <w:t xml:space="preserve"> </w:t>
      </w:r>
      <w:r w:rsidRPr="0093005D">
        <w:rPr>
          <w:b/>
        </w:rPr>
        <w:t xml:space="preserve">Nom du Client 1 : </w:t>
      </w:r>
      <w:r w:rsidRPr="0093005D">
        <w:rPr>
          <w:b/>
        </w:rPr>
        <w:fldChar w:fldCharType="begin">
          <w:ffData>
            <w:name w:val="Texte29"/>
            <w:enabled/>
            <w:calcOnExit w:val="0"/>
            <w:textInput/>
          </w:ffData>
        </w:fldChar>
      </w:r>
      <w:bookmarkStart w:id="8" w:name="Texte29"/>
      <w:r w:rsidRPr="0093005D">
        <w:rPr>
          <w:b/>
        </w:rPr>
        <w:instrText xml:space="preserve"> FORMTEXT </w:instrText>
      </w:r>
      <w:r w:rsidRPr="0093005D">
        <w:rPr>
          <w:b/>
        </w:rPr>
      </w:r>
      <w:r w:rsidRPr="0093005D">
        <w:rPr>
          <w:b/>
        </w:rPr>
        <w:fldChar w:fldCharType="separate"/>
      </w:r>
      <w:r w:rsidRPr="0093005D">
        <w:rPr>
          <w:b/>
          <w:noProof/>
        </w:rPr>
        <w:t> </w:t>
      </w:r>
      <w:r w:rsidRPr="0093005D">
        <w:rPr>
          <w:b/>
          <w:noProof/>
        </w:rPr>
        <w:tab/>
      </w:r>
      <w:r w:rsidRPr="0093005D">
        <w:rPr>
          <w:b/>
          <w:noProof/>
        </w:rPr>
        <w:tab/>
      </w:r>
      <w:r w:rsidRPr="0093005D">
        <w:rPr>
          <w:b/>
          <w:noProof/>
        </w:rPr>
        <w:tab/>
      </w:r>
      <w:r w:rsidRPr="0093005D">
        <w:rPr>
          <w:b/>
          <w:noProof/>
        </w:rPr>
        <w:tab/>
      </w:r>
      <w:r w:rsidRPr="0093005D">
        <w:rPr>
          <w:b/>
          <w:noProof/>
        </w:rPr>
        <w:t> </w:t>
      </w:r>
      <w:r w:rsidRPr="0093005D">
        <w:rPr>
          <w:b/>
          <w:noProof/>
        </w:rPr>
        <w:t> </w:t>
      </w:r>
      <w:r w:rsidRPr="0093005D">
        <w:rPr>
          <w:b/>
          <w:noProof/>
        </w:rPr>
        <w:t> </w:t>
      </w:r>
      <w:r w:rsidRPr="0093005D">
        <w:rPr>
          <w:b/>
          <w:noProof/>
        </w:rPr>
        <w:tab/>
      </w:r>
      <w:r w:rsidRPr="0093005D">
        <w:rPr>
          <w:b/>
          <w:noProof/>
        </w:rPr>
        <w:t> </w:t>
      </w:r>
      <w:r w:rsidRPr="0093005D">
        <w:rPr>
          <w:b/>
        </w:rPr>
        <w:fldChar w:fldCharType="end"/>
      </w:r>
      <w:bookmarkEnd w:id="8"/>
    </w:p>
    <w:p w14:paraId="254A3400" w14:textId="77777777" w:rsidR="008C378D" w:rsidRPr="0093005D" w:rsidRDefault="008C378D" w:rsidP="008C378D">
      <w:pPr>
        <w:pStyle w:val="Paragraphedeliste"/>
        <w:widowControl/>
        <w:numPr>
          <w:ilvl w:val="0"/>
          <w:numId w:val="7"/>
        </w:numPr>
        <w:autoSpaceDE/>
        <w:autoSpaceDN/>
        <w:spacing w:after="160"/>
        <w:contextualSpacing/>
        <w:jc w:val="both"/>
      </w:pPr>
      <w:r w:rsidRPr="0093005D">
        <w:t xml:space="preserve">CA annuel total (€) : </w:t>
      </w:r>
      <w:r w:rsidRPr="0093005D">
        <w:fldChar w:fldCharType="begin">
          <w:ffData>
            <w:name w:val="Texte6"/>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2AB9A38A" w14:textId="77777777" w:rsidR="008C378D" w:rsidRPr="0093005D" w:rsidRDefault="008C378D" w:rsidP="008C378D">
      <w:pPr>
        <w:pStyle w:val="Paragraphedeliste"/>
        <w:widowControl/>
        <w:numPr>
          <w:ilvl w:val="0"/>
          <w:numId w:val="7"/>
        </w:numPr>
        <w:autoSpaceDE/>
        <w:autoSpaceDN/>
        <w:spacing w:after="160"/>
        <w:contextualSpacing/>
        <w:jc w:val="both"/>
      </w:pPr>
      <w:r w:rsidRPr="0093005D">
        <w:t xml:space="preserve">Contact et coordonnées : </w:t>
      </w:r>
      <w:r w:rsidRPr="0093005D">
        <w:fldChar w:fldCharType="begin">
          <w:ffData>
            <w:name w:val="Texte30"/>
            <w:enabled/>
            <w:calcOnExit w:val="0"/>
            <w:textInput/>
          </w:ffData>
        </w:fldChar>
      </w:r>
      <w:bookmarkStart w:id="9" w:name="Texte30"/>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9"/>
    </w:p>
    <w:p w14:paraId="2EC3C02C" w14:textId="77777777" w:rsidR="008C378D" w:rsidRPr="0093005D" w:rsidRDefault="008C378D" w:rsidP="008C378D">
      <w:pPr>
        <w:pStyle w:val="Paragraphedeliste"/>
        <w:widowControl/>
        <w:numPr>
          <w:ilvl w:val="0"/>
          <w:numId w:val="7"/>
        </w:numPr>
        <w:autoSpaceDE/>
        <w:autoSpaceDN/>
        <w:spacing w:after="160"/>
        <w:contextualSpacing/>
        <w:jc w:val="both"/>
      </w:pPr>
      <w:r w:rsidRPr="0093005D">
        <w:t xml:space="preserve">Prestations : </w:t>
      </w:r>
      <w:r w:rsidRPr="0093005D">
        <w:fldChar w:fldCharType="begin">
          <w:ffData>
            <w:name w:val="Texte31"/>
            <w:enabled/>
            <w:calcOnExit w:val="0"/>
            <w:textInput/>
          </w:ffData>
        </w:fldChar>
      </w:r>
      <w:bookmarkStart w:id="10" w:name="Texte31"/>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10"/>
    </w:p>
    <w:p w14:paraId="26B02610" w14:textId="77777777" w:rsidR="008C378D" w:rsidRPr="0093005D" w:rsidRDefault="008C378D" w:rsidP="008C378D">
      <w:pPr>
        <w:pStyle w:val="Sansinterligne"/>
        <w:rPr>
          <w:rFonts w:ascii="Arial" w:hAnsi="Arial" w:cs="Arial"/>
        </w:rPr>
      </w:pPr>
    </w:p>
    <w:p w14:paraId="4EB0F1A1" w14:textId="77777777" w:rsidR="008C378D" w:rsidRPr="0093005D" w:rsidRDefault="008C378D" w:rsidP="008C378D">
      <w:pPr>
        <w:rPr>
          <w:b/>
        </w:rPr>
      </w:pPr>
      <w:r w:rsidRPr="0093005D">
        <w:rPr>
          <w:color w:val="4BACC6" w:themeColor="accent5"/>
          <w:sz w:val="20"/>
          <w:szCs w:val="20"/>
        </w:rPr>
        <w:sym w:font="Wingdings 3" w:char="F075"/>
      </w:r>
      <w:r w:rsidRPr="0093005D">
        <w:rPr>
          <w:color w:val="4BACC6" w:themeColor="accent5"/>
          <w:sz w:val="20"/>
          <w:szCs w:val="20"/>
        </w:rPr>
        <w:t xml:space="preserve"> </w:t>
      </w:r>
      <w:r w:rsidRPr="0093005D">
        <w:rPr>
          <w:b/>
        </w:rPr>
        <w:t xml:space="preserve">Nom du Client 2 : </w:t>
      </w:r>
      <w:r w:rsidRPr="0093005D">
        <w:rPr>
          <w:b/>
        </w:rPr>
        <w:fldChar w:fldCharType="begin">
          <w:ffData>
            <w:name w:val="Texte29"/>
            <w:enabled/>
            <w:calcOnExit w:val="0"/>
            <w:textInput/>
          </w:ffData>
        </w:fldChar>
      </w:r>
      <w:r w:rsidRPr="0093005D">
        <w:rPr>
          <w:b/>
        </w:rPr>
        <w:instrText xml:space="preserve"> FORMTEXT </w:instrText>
      </w:r>
      <w:r w:rsidRPr="0093005D">
        <w:rPr>
          <w:b/>
        </w:rPr>
      </w:r>
      <w:r w:rsidRPr="0093005D">
        <w:rPr>
          <w:b/>
        </w:rPr>
        <w:fldChar w:fldCharType="separate"/>
      </w:r>
      <w:r w:rsidRPr="0093005D">
        <w:rPr>
          <w:b/>
          <w:noProof/>
        </w:rPr>
        <w:t> </w:t>
      </w:r>
      <w:r w:rsidRPr="0093005D">
        <w:rPr>
          <w:b/>
          <w:noProof/>
        </w:rPr>
        <w:t> </w:t>
      </w:r>
      <w:r w:rsidRPr="0093005D">
        <w:rPr>
          <w:b/>
          <w:noProof/>
        </w:rPr>
        <w:t> </w:t>
      </w:r>
      <w:r w:rsidRPr="0093005D">
        <w:rPr>
          <w:b/>
          <w:noProof/>
        </w:rPr>
        <w:t> </w:t>
      </w:r>
      <w:r w:rsidRPr="0093005D">
        <w:rPr>
          <w:b/>
          <w:noProof/>
        </w:rPr>
        <w:tab/>
      </w:r>
      <w:r w:rsidRPr="0093005D">
        <w:rPr>
          <w:b/>
          <w:noProof/>
        </w:rPr>
        <w:tab/>
      </w:r>
      <w:r w:rsidRPr="0093005D">
        <w:rPr>
          <w:b/>
          <w:noProof/>
        </w:rPr>
        <w:tab/>
      </w:r>
      <w:r w:rsidRPr="0093005D">
        <w:rPr>
          <w:b/>
          <w:noProof/>
        </w:rPr>
        <w:tab/>
      </w:r>
      <w:r w:rsidRPr="0093005D">
        <w:rPr>
          <w:b/>
          <w:noProof/>
        </w:rPr>
        <w:tab/>
      </w:r>
      <w:r w:rsidRPr="0093005D">
        <w:rPr>
          <w:b/>
          <w:noProof/>
        </w:rPr>
        <w:t> </w:t>
      </w:r>
      <w:r w:rsidRPr="0093005D">
        <w:rPr>
          <w:b/>
        </w:rPr>
        <w:fldChar w:fldCharType="end"/>
      </w:r>
    </w:p>
    <w:p w14:paraId="753281B4"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CA annuel total (€) : </w:t>
      </w:r>
      <w:r w:rsidRPr="0093005D">
        <w:fldChar w:fldCharType="begin">
          <w:ffData>
            <w:name w:val="Texte6"/>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2DA6DCE3"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Contact et coordonnées : </w:t>
      </w:r>
      <w:r w:rsidRPr="0093005D">
        <w:fldChar w:fldCharType="begin">
          <w:ffData>
            <w:name w:val="Texte30"/>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7574CC19"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Prestations : </w:t>
      </w:r>
      <w:r w:rsidRPr="0093005D">
        <w:fldChar w:fldCharType="begin">
          <w:ffData>
            <w:name w:val="Texte31"/>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1CC6E0E8" w14:textId="77777777" w:rsidR="008C378D" w:rsidRPr="0093005D" w:rsidRDefault="008C378D" w:rsidP="008C378D">
      <w:pPr>
        <w:pStyle w:val="Sansinterligne"/>
        <w:rPr>
          <w:rFonts w:ascii="Arial" w:hAnsi="Arial" w:cs="Arial"/>
        </w:rPr>
      </w:pPr>
    </w:p>
    <w:p w14:paraId="14AEE7A5" w14:textId="77777777" w:rsidR="008C378D" w:rsidRPr="0093005D" w:rsidRDefault="008C378D" w:rsidP="008C378D">
      <w:pPr>
        <w:rPr>
          <w:b/>
        </w:rPr>
      </w:pPr>
      <w:r w:rsidRPr="0093005D">
        <w:rPr>
          <w:color w:val="4BACC6" w:themeColor="accent5"/>
          <w:sz w:val="20"/>
          <w:szCs w:val="20"/>
        </w:rPr>
        <w:sym w:font="Wingdings 3" w:char="F075"/>
      </w:r>
      <w:r w:rsidRPr="0093005D">
        <w:rPr>
          <w:color w:val="4BACC6" w:themeColor="accent5"/>
          <w:sz w:val="20"/>
          <w:szCs w:val="20"/>
        </w:rPr>
        <w:t xml:space="preserve"> </w:t>
      </w:r>
      <w:r w:rsidRPr="0093005D">
        <w:rPr>
          <w:b/>
        </w:rPr>
        <w:t xml:space="preserve">Nom du Client 3 : </w:t>
      </w:r>
      <w:r w:rsidRPr="0093005D">
        <w:rPr>
          <w:b/>
        </w:rPr>
        <w:fldChar w:fldCharType="begin">
          <w:ffData>
            <w:name w:val="Texte29"/>
            <w:enabled/>
            <w:calcOnExit w:val="0"/>
            <w:textInput/>
          </w:ffData>
        </w:fldChar>
      </w:r>
      <w:r w:rsidRPr="0093005D">
        <w:rPr>
          <w:b/>
        </w:rPr>
        <w:instrText xml:space="preserve"> FORMTEXT </w:instrText>
      </w:r>
      <w:r w:rsidRPr="0093005D">
        <w:rPr>
          <w:b/>
        </w:rPr>
      </w:r>
      <w:r w:rsidRPr="0093005D">
        <w:rPr>
          <w:b/>
        </w:rPr>
        <w:fldChar w:fldCharType="separate"/>
      </w:r>
      <w:r w:rsidRPr="0093005D">
        <w:rPr>
          <w:b/>
          <w:noProof/>
        </w:rPr>
        <w:t> </w:t>
      </w:r>
      <w:r w:rsidRPr="0093005D">
        <w:rPr>
          <w:b/>
          <w:noProof/>
        </w:rPr>
        <w:tab/>
      </w:r>
      <w:r w:rsidRPr="0093005D">
        <w:rPr>
          <w:b/>
          <w:noProof/>
        </w:rPr>
        <w:tab/>
      </w:r>
      <w:r w:rsidRPr="0093005D">
        <w:rPr>
          <w:b/>
          <w:noProof/>
        </w:rPr>
        <w:tab/>
      </w:r>
      <w:r w:rsidRPr="0093005D">
        <w:rPr>
          <w:b/>
          <w:noProof/>
        </w:rPr>
        <w:tab/>
      </w:r>
      <w:r w:rsidRPr="0093005D">
        <w:rPr>
          <w:b/>
          <w:noProof/>
        </w:rPr>
        <w:t> </w:t>
      </w:r>
      <w:r w:rsidRPr="0093005D">
        <w:rPr>
          <w:b/>
          <w:noProof/>
        </w:rPr>
        <w:t> </w:t>
      </w:r>
      <w:r w:rsidRPr="0093005D">
        <w:rPr>
          <w:b/>
          <w:noProof/>
        </w:rPr>
        <w:t> </w:t>
      </w:r>
      <w:r w:rsidRPr="0093005D">
        <w:rPr>
          <w:b/>
          <w:noProof/>
        </w:rPr>
        <w:tab/>
      </w:r>
      <w:r w:rsidRPr="0093005D">
        <w:rPr>
          <w:b/>
          <w:noProof/>
        </w:rPr>
        <w:t> </w:t>
      </w:r>
      <w:r w:rsidRPr="0093005D">
        <w:rPr>
          <w:b/>
        </w:rPr>
        <w:fldChar w:fldCharType="end"/>
      </w:r>
    </w:p>
    <w:p w14:paraId="14F963BC"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CA annuel total (€) : </w:t>
      </w:r>
      <w:r w:rsidRPr="0093005D">
        <w:fldChar w:fldCharType="begin">
          <w:ffData>
            <w:name w:val="Texte6"/>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3E73DF04"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Contact et coordonnées : </w:t>
      </w:r>
      <w:r w:rsidRPr="0093005D">
        <w:fldChar w:fldCharType="begin">
          <w:ffData>
            <w:name w:val="Texte30"/>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7E3F6D5F"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Prestations : </w:t>
      </w:r>
      <w:r w:rsidRPr="0093005D">
        <w:fldChar w:fldCharType="begin">
          <w:ffData>
            <w:name w:val="Texte31"/>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6253DC4E" w14:textId="77777777" w:rsidR="008C378D" w:rsidRPr="0093005D" w:rsidRDefault="008C378D" w:rsidP="008C378D"/>
    <w:p w14:paraId="463793D9" w14:textId="77777777" w:rsidR="008C378D" w:rsidRPr="0093005D" w:rsidRDefault="008C378D" w:rsidP="008C378D">
      <w:pPr>
        <w:rPr>
          <w:i/>
        </w:rPr>
      </w:pPr>
      <w:r w:rsidRPr="0093005D">
        <w:rPr>
          <w:i/>
        </w:rPr>
        <w:t>Citez les marchés publics en cours avec des organismes publics.</w:t>
      </w:r>
    </w:p>
    <w:p w14:paraId="5D2FBACE" w14:textId="77777777" w:rsidR="008C378D" w:rsidRPr="0093005D" w:rsidRDefault="008C378D" w:rsidP="008C378D">
      <w:pPr>
        <w:rPr>
          <w:b/>
        </w:rPr>
      </w:pPr>
      <w:r w:rsidRPr="0093005D">
        <w:rPr>
          <w:color w:val="4BACC6" w:themeColor="accent5"/>
          <w:sz w:val="20"/>
          <w:szCs w:val="20"/>
        </w:rPr>
        <w:sym w:font="Wingdings 3" w:char="F075"/>
      </w:r>
      <w:r w:rsidRPr="0093005D">
        <w:rPr>
          <w:color w:val="4BACC6" w:themeColor="accent5"/>
          <w:sz w:val="20"/>
          <w:szCs w:val="20"/>
        </w:rPr>
        <w:t xml:space="preserve"> </w:t>
      </w:r>
      <w:r w:rsidRPr="0093005D">
        <w:rPr>
          <w:b/>
        </w:rPr>
        <w:t xml:space="preserve">Organisme Public 1 : </w:t>
      </w:r>
      <w:r w:rsidRPr="0093005D">
        <w:rPr>
          <w:b/>
        </w:rPr>
        <w:fldChar w:fldCharType="begin">
          <w:ffData>
            <w:name w:val="Texte29"/>
            <w:enabled/>
            <w:calcOnExit w:val="0"/>
            <w:textInput/>
          </w:ffData>
        </w:fldChar>
      </w:r>
      <w:r w:rsidRPr="0093005D">
        <w:rPr>
          <w:b/>
        </w:rPr>
        <w:instrText xml:space="preserve"> FORMTEXT </w:instrText>
      </w:r>
      <w:r w:rsidRPr="0093005D">
        <w:rPr>
          <w:b/>
        </w:rPr>
      </w:r>
      <w:r w:rsidRPr="0093005D">
        <w:rPr>
          <w:b/>
        </w:rPr>
        <w:fldChar w:fldCharType="separate"/>
      </w:r>
      <w:r w:rsidRPr="0093005D">
        <w:rPr>
          <w:b/>
          <w:noProof/>
        </w:rPr>
        <w:t> </w:t>
      </w:r>
      <w:r w:rsidRPr="0093005D">
        <w:rPr>
          <w:b/>
          <w:noProof/>
        </w:rPr>
        <w:t> </w:t>
      </w:r>
      <w:r w:rsidRPr="0093005D">
        <w:rPr>
          <w:b/>
          <w:noProof/>
        </w:rPr>
        <w:t> </w:t>
      </w:r>
      <w:r w:rsidRPr="0093005D">
        <w:rPr>
          <w:b/>
          <w:noProof/>
        </w:rPr>
        <w:tab/>
      </w:r>
      <w:r w:rsidRPr="0093005D">
        <w:rPr>
          <w:b/>
          <w:noProof/>
        </w:rPr>
        <w:tab/>
      </w:r>
      <w:r w:rsidRPr="0093005D">
        <w:rPr>
          <w:b/>
          <w:noProof/>
        </w:rPr>
        <w:tab/>
      </w:r>
      <w:r w:rsidRPr="0093005D">
        <w:rPr>
          <w:b/>
          <w:noProof/>
        </w:rPr>
        <w:tab/>
      </w:r>
      <w:r w:rsidRPr="0093005D">
        <w:rPr>
          <w:b/>
          <w:noProof/>
        </w:rPr>
        <w:t> </w:t>
      </w:r>
      <w:r w:rsidRPr="0093005D">
        <w:rPr>
          <w:b/>
        </w:rPr>
        <w:fldChar w:fldCharType="end"/>
      </w:r>
    </w:p>
    <w:p w14:paraId="0B1E5BE9"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Contact et coordonnées : </w:t>
      </w:r>
      <w:r w:rsidRPr="0093005D">
        <w:fldChar w:fldCharType="begin">
          <w:ffData>
            <w:name w:val="Texte30"/>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26B8C2C7"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Prestations : </w:t>
      </w:r>
      <w:r w:rsidRPr="0093005D">
        <w:fldChar w:fldCharType="begin">
          <w:ffData>
            <w:name w:val="Texte31"/>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19150A90" w14:textId="77777777" w:rsidR="008C378D" w:rsidRPr="0093005D" w:rsidRDefault="008C378D" w:rsidP="008C378D">
      <w:pPr>
        <w:pStyle w:val="Sansinterligne"/>
        <w:rPr>
          <w:rFonts w:ascii="Arial" w:hAnsi="Arial" w:cs="Arial"/>
        </w:rPr>
      </w:pPr>
    </w:p>
    <w:p w14:paraId="5742E79D" w14:textId="77777777" w:rsidR="008C378D" w:rsidRPr="0093005D" w:rsidRDefault="008C378D" w:rsidP="008C378D">
      <w:pPr>
        <w:rPr>
          <w:b/>
        </w:rPr>
      </w:pPr>
      <w:r w:rsidRPr="0093005D">
        <w:rPr>
          <w:color w:val="4BACC6" w:themeColor="accent5"/>
          <w:sz w:val="20"/>
          <w:szCs w:val="20"/>
        </w:rPr>
        <w:sym w:font="Wingdings 3" w:char="F075"/>
      </w:r>
      <w:r w:rsidRPr="0093005D">
        <w:rPr>
          <w:color w:val="4BACC6" w:themeColor="accent5"/>
          <w:sz w:val="20"/>
          <w:szCs w:val="20"/>
        </w:rPr>
        <w:t xml:space="preserve"> </w:t>
      </w:r>
      <w:r w:rsidRPr="0093005D">
        <w:rPr>
          <w:b/>
        </w:rPr>
        <w:t xml:space="preserve">Organisme Public 2 : </w:t>
      </w:r>
      <w:r w:rsidRPr="0093005D">
        <w:rPr>
          <w:b/>
        </w:rPr>
        <w:fldChar w:fldCharType="begin">
          <w:ffData>
            <w:name w:val="Texte29"/>
            <w:enabled/>
            <w:calcOnExit w:val="0"/>
            <w:textInput/>
          </w:ffData>
        </w:fldChar>
      </w:r>
      <w:r w:rsidRPr="0093005D">
        <w:rPr>
          <w:b/>
        </w:rPr>
        <w:instrText xml:space="preserve"> FORMTEXT </w:instrText>
      </w:r>
      <w:r w:rsidRPr="0093005D">
        <w:rPr>
          <w:b/>
        </w:rPr>
      </w:r>
      <w:r w:rsidRPr="0093005D">
        <w:rPr>
          <w:b/>
        </w:rPr>
        <w:fldChar w:fldCharType="separate"/>
      </w:r>
      <w:r w:rsidRPr="0093005D">
        <w:rPr>
          <w:b/>
          <w:noProof/>
        </w:rPr>
        <w:t> </w:t>
      </w:r>
      <w:r w:rsidRPr="0093005D">
        <w:rPr>
          <w:b/>
          <w:noProof/>
        </w:rPr>
        <w:t> </w:t>
      </w:r>
      <w:r w:rsidRPr="0093005D">
        <w:rPr>
          <w:b/>
          <w:noProof/>
        </w:rPr>
        <w:t> </w:t>
      </w:r>
      <w:r w:rsidRPr="0093005D">
        <w:rPr>
          <w:b/>
          <w:noProof/>
        </w:rPr>
        <w:t> </w:t>
      </w:r>
      <w:r w:rsidRPr="0093005D">
        <w:rPr>
          <w:b/>
          <w:noProof/>
        </w:rPr>
        <w:tab/>
      </w:r>
      <w:r w:rsidRPr="0093005D">
        <w:rPr>
          <w:b/>
          <w:noProof/>
        </w:rPr>
        <w:tab/>
      </w:r>
      <w:r w:rsidRPr="0093005D">
        <w:rPr>
          <w:b/>
          <w:noProof/>
        </w:rPr>
        <w:tab/>
      </w:r>
      <w:r w:rsidRPr="0093005D">
        <w:rPr>
          <w:b/>
          <w:noProof/>
        </w:rPr>
        <w:tab/>
      </w:r>
      <w:r w:rsidRPr="0093005D">
        <w:rPr>
          <w:b/>
          <w:noProof/>
        </w:rPr>
        <w:t> </w:t>
      </w:r>
      <w:r w:rsidRPr="0093005D">
        <w:rPr>
          <w:b/>
        </w:rPr>
        <w:fldChar w:fldCharType="end"/>
      </w:r>
    </w:p>
    <w:p w14:paraId="3CBC5FCE"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Contact et coordonnées : </w:t>
      </w:r>
      <w:r w:rsidRPr="0093005D">
        <w:fldChar w:fldCharType="begin">
          <w:ffData>
            <w:name w:val="Texte30"/>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21B43FA6"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Prestations : </w:t>
      </w:r>
      <w:r w:rsidRPr="0093005D">
        <w:fldChar w:fldCharType="begin">
          <w:ffData>
            <w:name w:val="Texte31"/>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1AFA86AB" w14:textId="77777777" w:rsidR="00885780" w:rsidRPr="0093005D" w:rsidRDefault="00885780" w:rsidP="008C378D">
      <w:pPr>
        <w:pStyle w:val="Sansinterligne"/>
        <w:rPr>
          <w:rFonts w:ascii="Arial" w:hAnsi="Arial" w:cs="Arial"/>
        </w:rPr>
      </w:pPr>
    </w:p>
    <w:p w14:paraId="180D0CEA" w14:textId="77777777" w:rsidR="008C378D" w:rsidRPr="0093005D" w:rsidRDefault="008C378D" w:rsidP="008C378D">
      <w:pPr>
        <w:rPr>
          <w:b/>
        </w:rPr>
      </w:pPr>
      <w:r w:rsidRPr="0093005D">
        <w:rPr>
          <w:color w:val="4BACC6" w:themeColor="accent5"/>
          <w:sz w:val="20"/>
          <w:szCs w:val="20"/>
        </w:rPr>
        <w:sym w:font="Wingdings 3" w:char="F075"/>
      </w:r>
      <w:r w:rsidRPr="0093005D">
        <w:rPr>
          <w:color w:val="4BACC6" w:themeColor="accent5"/>
          <w:sz w:val="20"/>
          <w:szCs w:val="20"/>
        </w:rPr>
        <w:t xml:space="preserve"> </w:t>
      </w:r>
      <w:r w:rsidRPr="0093005D">
        <w:rPr>
          <w:b/>
        </w:rPr>
        <w:t xml:space="preserve">Organisme Public 3 : </w:t>
      </w:r>
      <w:r w:rsidRPr="0093005D">
        <w:rPr>
          <w:b/>
        </w:rPr>
        <w:fldChar w:fldCharType="begin">
          <w:ffData>
            <w:name w:val="Texte29"/>
            <w:enabled/>
            <w:calcOnExit w:val="0"/>
            <w:textInput/>
          </w:ffData>
        </w:fldChar>
      </w:r>
      <w:r w:rsidRPr="0093005D">
        <w:rPr>
          <w:b/>
        </w:rPr>
        <w:instrText xml:space="preserve"> FORMTEXT </w:instrText>
      </w:r>
      <w:r w:rsidRPr="0093005D">
        <w:rPr>
          <w:b/>
        </w:rPr>
      </w:r>
      <w:r w:rsidRPr="0093005D">
        <w:rPr>
          <w:b/>
        </w:rPr>
        <w:fldChar w:fldCharType="separate"/>
      </w:r>
      <w:r w:rsidRPr="0093005D">
        <w:rPr>
          <w:b/>
          <w:noProof/>
        </w:rPr>
        <w:t> </w:t>
      </w:r>
      <w:r w:rsidRPr="0093005D">
        <w:rPr>
          <w:b/>
          <w:noProof/>
        </w:rPr>
        <w:t> </w:t>
      </w:r>
      <w:r w:rsidRPr="0093005D">
        <w:rPr>
          <w:b/>
          <w:noProof/>
        </w:rPr>
        <w:t> </w:t>
      </w:r>
      <w:r w:rsidRPr="0093005D">
        <w:rPr>
          <w:b/>
          <w:noProof/>
        </w:rPr>
        <w:t> </w:t>
      </w:r>
      <w:r w:rsidRPr="0093005D">
        <w:rPr>
          <w:b/>
          <w:noProof/>
        </w:rPr>
        <w:tab/>
      </w:r>
      <w:r w:rsidRPr="0093005D">
        <w:rPr>
          <w:b/>
          <w:noProof/>
        </w:rPr>
        <w:tab/>
      </w:r>
      <w:r w:rsidRPr="0093005D">
        <w:rPr>
          <w:b/>
          <w:noProof/>
        </w:rPr>
        <w:tab/>
      </w:r>
      <w:r w:rsidRPr="0093005D">
        <w:rPr>
          <w:b/>
          <w:noProof/>
        </w:rPr>
        <w:tab/>
      </w:r>
      <w:r w:rsidRPr="0093005D">
        <w:rPr>
          <w:b/>
          <w:noProof/>
        </w:rPr>
        <w:t> </w:t>
      </w:r>
      <w:r w:rsidRPr="0093005D">
        <w:rPr>
          <w:b/>
        </w:rPr>
        <w:fldChar w:fldCharType="end"/>
      </w:r>
    </w:p>
    <w:p w14:paraId="47B528BA"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Contact et coordonnées : </w:t>
      </w:r>
      <w:r w:rsidRPr="0093005D">
        <w:fldChar w:fldCharType="begin">
          <w:ffData>
            <w:name w:val="Texte30"/>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0BE8387F" w14:textId="77777777" w:rsidR="008C378D" w:rsidRPr="0093005D" w:rsidRDefault="008C378D" w:rsidP="008C378D">
      <w:pPr>
        <w:pStyle w:val="Paragraphedeliste"/>
        <w:widowControl/>
        <w:numPr>
          <w:ilvl w:val="0"/>
          <w:numId w:val="5"/>
        </w:numPr>
        <w:autoSpaceDE/>
        <w:autoSpaceDN/>
        <w:spacing w:after="160"/>
        <w:contextualSpacing/>
        <w:jc w:val="both"/>
      </w:pPr>
      <w:r w:rsidRPr="0093005D">
        <w:t xml:space="preserve">Prestations : </w:t>
      </w:r>
      <w:r w:rsidRPr="0093005D">
        <w:fldChar w:fldCharType="begin">
          <w:ffData>
            <w:name w:val="Texte31"/>
            <w:enabled/>
            <w:calcOnExit w:val="0"/>
            <w:textInput/>
          </w:ffData>
        </w:fldChar>
      </w:r>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p>
    <w:p w14:paraId="66CC1A34" w14:textId="77777777" w:rsidR="008C378D" w:rsidRPr="0093005D" w:rsidRDefault="008C378D" w:rsidP="008C378D">
      <w:pPr>
        <w:pStyle w:val="Sous-article"/>
        <w:numPr>
          <w:ilvl w:val="1"/>
          <w:numId w:val="4"/>
        </w:numPr>
        <w:rPr>
          <w:rFonts w:ascii="Arial" w:hAnsi="Arial" w:cs="Arial"/>
        </w:rPr>
      </w:pPr>
      <w:bookmarkStart w:id="11" w:name="_Toc881253"/>
      <w:r w:rsidRPr="0093005D">
        <w:rPr>
          <w:rFonts w:ascii="Arial" w:hAnsi="Arial" w:cs="Arial"/>
        </w:rPr>
        <w:t>Ressources de l’entreprise</w:t>
      </w:r>
      <w:bookmarkEnd w:id="11"/>
    </w:p>
    <w:p w14:paraId="3F163454"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Effectif de l’entreprise : </w:t>
      </w:r>
      <w:r w:rsidRPr="0093005D">
        <w:fldChar w:fldCharType="begin">
          <w:ffData>
            <w:name w:val="Texte34"/>
            <w:enabled/>
            <w:calcOnExit w:val="0"/>
            <w:textInput/>
          </w:ffData>
        </w:fldChar>
      </w:r>
      <w:bookmarkStart w:id="12" w:name="Texte34"/>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12"/>
    </w:p>
    <w:p w14:paraId="51E24285"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Contact commercial et coordonnées : </w:t>
      </w:r>
      <w:r w:rsidRPr="0093005D">
        <w:fldChar w:fldCharType="begin">
          <w:ffData>
            <w:name w:val="Texte33"/>
            <w:enabled/>
            <w:calcOnExit w:val="0"/>
            <w:textInput/>
          </w:ffData>
        </w:fldChar>
      </w:r>
      <w:bookmarkStart w:id="13" w:name="Texte33"/>
      <w:r w:rsidRPr="0093005D">
        <w:instrText xml:space="preserve"> FORMTEXT </w:instrText>
      </w:r>
      <w:r w:rsidRPr="0093005D">
        <w:fldChar w:fldCharType="separate"/>
      </w:r>
      <w:r w:rsidRPr="0093005D">
        <w:rPr>
          <w:noProof/>
        </w:rPr>
        <w:t> </w:t>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13"/>
    </w:p>
    <w:p w14:paraId="701ED782" w14:textId="77777777" w:rsidR="008C378D" w:rsidRPr="0093005D" w:rsidRDefault="008C378D" w:rsidP="008C378D">
      <w:r w:rsidRPr="0093005D">
        <w:rPr>
          <w:color w:val="4BACC6" w:themeColor="accent5"/>
          <w:sz w:val="20"/>
          <w:szCs w:val="20"/>
        </w:rPr>
        <w:sym w:font="Wingdings 3" w:char="F075"/>
      </w:r>
      <w:r w:rsidRPr="0093005D">
        <w:rPr>
          <w:color w:val="4BACC6" w:themeColor="accent5"/>
          <w:sz w:val="20"/>
          <w:szCs w:val="20"/>
        </w:rPr>
        <w:t xml:space="preserve"> </w:t>
      </w:r>
      <w:r w:rsidRPr="0093005D">
        <w:t xml:space="preserve">Gestionnaire du compte et coordonnées : </w:t>
      </w:r>
      <w:r w:rsidRPr="0093005D">
        <w:fldChar w:fldCharType="begin">
          <w:ffData>
            <w:name w:val="Texte32"/>
            <w:enabled/>
            <w:calcOnExit w:val="0"/>
            <w:textInput/>
          </w:ffData>
        </w:fldChar>
      </w:r>
      <w:bookmarkStart w:id="14" w:name="Texte32"/>
      <w:r w:rsidRPr="0093005D">
        <w:instrText xml:space="preserve"> FORMTEXT </w:instrText>
      </w:r>
      <w:r w:rsidRPr="0093005D">
        <w:fldChar w:fldCharType="separate"/>
      </w:r>
      <w:r w:rsidRPr="0093005D">
        <w:rPr>
          <w:noProof/>
        </w:rPr>
        <w:t> </w:t>
      </w:r>
      <w:r w:rsidRPr="0093005D">
        <w:rPr>
          <w:noProof/>
        </w:rPr>
        <w:tab/>
      </w:r>
      <w:r w:rsidRPr="0093005D">
        <w:rPr>
          <w:noProof/>
        </w:rPr>
        <w:t> </w:t>
      </w:r>
      <w:r w:rsidRPr="0093005D">
        <w:rPr>
          <w:noProof/>
        </w:rPr>
        <w:t> </w:t>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 </w:t>
      </w:r>
      <w:r w:rsidRPr="0093005D">
        <w:fldChar w:fldCharType="end"/>
      </w:r>
      <w:bookmarkEnd w:id="14"/>
    </w:p>
    <w:p w14:paraId="6A3E8558" w14:textId="77777777" w:rsidR="008C378D" w:rsidRPr="0093005D" w:rsidRDefault="008C378D" w:rsidP="008C378D"/>
    <w:p w14:paraId="7B8E6931" w14:textId="77777777" w:rsidR="00321DAB" w:rsidRDefault="00321DAB" w:rsidP="008C378D">
      <w:pPr>
        <w:rPr>
          <w:i/>
        </w:rPr>
      </w:pPr>
    </w:p>
    <w:p w14:paraId="2166700B" w14:textId="77777777" w:rsidR="00321DAB" w:rsidRDefault="00321DAB" w:rsidP="008C378D">
      <w:pPr>
        <w:rPr>
          <w:i/>
        </w:rPr>
      </w:pPr>
    </w:p>
    <w:p w14:paraId="71E5178E" w14:textId="77777777" w:rsidR="00321DAB" w:rsidRDefault="00321DAB" w:rsidP="008C378D">
      <w:pPr>
        <w:rPr>
          <w:i/>
        </w:rPr>
      </w:pPr>
    </w:p>
    <w:p w14:paraId="7CC5A050" w14:textId="77777777" w:rsidR="008C378D" w:rsidRPr="0093005D" w:rsidRDefault="008C378D" w:rsidP="008C378D">
      <w:pPr>
        <w:rPr>
          <w:i/>
        </w:rPr>
      </w:pPr>
      <w:r w:rsidRPr="0093005D">
        <w:rPr>
          <w:i/>
        </w:rPr>
        <w:t>Décrivez l’organisation du pôle devis/suivi commande et du service commercial dédié au présent marché public (organigramme des interlocuteurs, fonctions, contacts, etc.).</w:t>
      </w:r>
    </w:p>
    <w:p w14:paraId="44A41579" w14:textId="77777777" w:rsidR="008C378D" w:rsidRPr="0093005D" w:rsidRDefault="008C378D" w:rsidP="008C378D">
      <w:r w:rsidRPr="0093005D">
        <w:fldChar w:fldCharType="begin">
          <w:ffData>
            <w:name w:val="Texte5"/>
            <w:enabled/>
            <w:calcOnExit w:val="0"/>
            <w:textInput/>
          </w:ffData>
        </w:fldChar>
      </w:r>
      <w:bookmarkStart w:id="15" w:name="Texte5"/>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bookmarkEnd w:id="15"/>
    </w:p>
    <w:p w14:paraId="65D898E6" w14:textId="77777777" w:rsidR="009E118D" w:rsidRPr="00553AB2" w:rsidRDefault="009E118D" w:rsidP="009E118D">
      <w:pPr>
        <w:pStyle w:val="ARTICLE"/>
        <w:numPr>
          <w:ilvl w:val="0"/>
          <w:numId w:val="4"/>
        </w:numPr>
        <w:rPr>
          <w:rFonts w:ascii="Arial" w:hAnsi="Arial" w:cs="Arial"/>
          <w:color w:val="4BACC6" w:themeColor="accent5"/>
        </w:rPr>
      </w:pPr>
      <w:bookmarkStart w:id="16" w:name="_Toc881254"/>
      <w:r>
        <w:rPr>
          <w:rFonts w:ascii="Arial" w:hAnsi="Arial" w:cs="Arial"/>
          <w:color w:val="4BACC6" w:themeColor="accent5"/>
        </w:rPr>
        <w:t>Etude de cas</w:t>
      </w:r>
      <w:r w:rsidR="00F77CAE">
        <w:rPr>
          <w:rFonts w:ascii="Arial" w:hAnsi="Arial" w:cs="Arial"/>
          <w:color w:val="4BACC6" w:themeColor="accent5"/>
        </w:rPr>
        <w:t xml:space="preserve"> (cas pratique)</w:t>
      </w:r>
    </w:p>
    <w:p w14:paraId="416E9682" w14:textId="77777777" w:rsidR="009E118D" w:rsidRPr="0093005D" w:rsidRDefault="009E118D" w:rsidP="009E118D">
      <w:pPr>
        <w:pStyle w:val="Corpsdetexte"/>
        <w:spacing w:before="121"/>
        <w:ind w:left="360"/>
        <w:jc w:val="both"/>
      </w:pPr>
      <w:r w:rsidRPr="0093005D">
        <w:t>Le candidat répondra au scénario-type suivant :</w:t>
      </w:r>
    </w:p>
    <w:p w14:paraId="4A90C2BB" w14:textId="77777777" w:rsidR="009E118D" w:rsidRPr="0093005D" w:rsidRDefault="009E118D" w:rsidP="009E118D">
      <w:pPr>
        <w:pStyle w:val="Corpsdetexte"/>
        <w:spacing w:before="6"/>
        <w:rPr>
          <w:sz w:val="10"/>
        </w:rPr>
      </w:pPr>
      <w:r>
        <w:rPr>
          <w:noProof/>
          <w:lang w:bidi="ar-SA"/>
        </w:rPr>
        <mc:AlternateContent>
          <mc:Choice Requires="wps">
            <w:drawing>
              <wp:anchor distT="0" distB="0" distL="0" distR="0" simplePos="0" relativeHeight="251662336" behindDoc="1" locked="0" layoutInCell="1" allowOverlap="1" wp14:anchorId="04059C9F" wp14:editId="66563F60">
                <wp:simplePos x="0" y="0"/>
                <wp:positionH relativeFrom="page">
                  <wp:posOffset>532765</wp:posOffset>
                </wp:positionH>
                <wp:positionV relativeFrom="paragraph">
                  <wp:posOffset>114935</wp:posOffset>
                </wp:positionV>
                <wp:extent cx="6507480" cy="2708910"/>
                <wp:effectExtent l="0" t="0" r="26670" b="152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2708910"/>
                        </a:xfrm>
                        <a:prstGeom prst="rect">
                          <a:avLst/>
                        </a:prstGeom>
                        <a:noFill/>
                        <a:ln w="27432">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C31C6B" w14:textId="77777777" w:rsidR="009E118D" w:rsidRDefault="009E118D" w:rsidP="009E118D">
                            <w:pPr>
                              <w:spacing w:before="199"/>
                              <w:ind w:left="228"/>
                              <w:rPr>
                                <w:i/>
                              </w:rPr>
                            </w:pPr>
                            <w:r>
                              <w:rPr>
                                <w:rFonts w:ascii="Times New Roman" w:hAnsi="Times New Roman"/>
                                <w:spacing w:val="-56"/>
                                <w:u w:val="single"/>
                              </w:rPr>
                              <w:t xml:space="preserve"> </w:t>
                            </w:r>
                            <w:r>
                              <w:rPr>
                                <w:i/>
                                <w:u w:val="single"/>
                              </w:rPr>
                              <w:t>Mise en place d’un événement pour la Remise Des Diplômes</w:t>
                            </w:r>
                          </w:p>
                          <w:p w14:paraId="5725E68C" w14:textId="77777777" w:rsidR="009E118D" w:rsidRDefault="009E118D" w:rsidP="009E118D">
                            <w:pPr>
                              <w:spacing w:before="119" w:line="278" w:lineRule="auto"/>
                              <w:ind w:left="228" w:right="176"/>
                              <w:jc w:val="both"/>
                              <w:rPr>
                                <w:i/>
                              </w:rPr>
                            </w:pPr>
                            <w:r>
                              <w:rPr>
                                <w:i/>
                              </w:rPr>
                              <w:t>Dans le cadre de</w:t>
                            </w:r>
                            <w:r w:rsidR="000E50F2">
                              <w:rPr>
                                <w:i/>
                              </w:rPr>
                              <w:t xml:space="preserve"> la fin de leur cursus et afin de remettre leur diplôme a</w:t>
                            </w:r>
                            <w:r w:rsidR="00F77CAE">
                              <w:rPr>
                                <w:i/>
                              </w:rPr>
                              <w:t>ux étudiants, l’ISAE-SUPAERO</w:t>
                            </w:r>
                            <w:r w:rsidR="000E50F2">
                              <w:rPr>
                                <w:i/>
                              </w:rPr>
                              <w:t xml:space="preserve"> organise tous les ans en fin d’année, une cérémonie de remise de diplômes. Cette cérémonie est un événement prestigieux et solennel et est l’occasion pour les diplômés mais aussi pour les parents, de concrétiser la fin de leur étude. </w:t>
                            </w:r>
                          </w:p>
                          <w:p w14:paraId="640A731B" w14:textId="77777777" w:rsidR="009E118D" w:rsidRDefault="009E118D" w:rsidP="009E118D">
                            <w:pPr>
                              <w:spacing w:before="111" w:line="252" w:lineRule="exact"/>
                              <w:ind w:left="228"/>
                              <w:jc w:val="both"/>
                              <w:rPr>
                                <w:i/>
                              </w:rPr>
                            </w:pPr>
                            <w:r>
                              <w:rPr>
                                <w:i/>
                                <w:u w:val="single"/>
                              </w:rPr>
                              <w:t>Contrainte(s)</w:t>
                            </w:r>
                            <w:r>
                              <w:rPr>
                                <w:i/>
                              </w:rPr>
                              <w:t xml:space="preserve"> :</w:t>
                            </w:r>
                          </w:p>
                          <w:p w14:paraId="7FEEC260" w14:textId="77777777" w:rsidR="009E118D" w:rsidRDefault="000E50F2" w:rsidP="009E118D">
                            <w:pPr>
                              <w:numPr>
                                <w:ilvl w:val="0"/>
                                <w:numId w:val="1"/>
                              </w:numPr>
                              <w:tabs>
                                <w:tab w:val="left" w:pos="366"/>
                              </w:tabs>
                              <w:spacing w:line="252" w:lineRule="exact"/>
                              <w:ind w:hanging="138"/>
                              <w:rPr>
                                <w:i/>
                              </w:rPr>
                            </w:pPr>
                            <w:r>
                              <w:rPr>
                                <w:i/>
                              </w:rPr>
                              <w:t>Délai : le délai de montage doit être optimisé au maximum afin de ne pas mobiliser le gymnase trop longtemps. Ce gymnase est habituellement le lieu d’entrainement des équipes espoirs du CREPS ;</w:t>
                            </w:r>
                          </w:p>
                          <w:p w14:paraId="05A3C87A" w14:textId="77777777" w:rsidR="000E50F2" w:rsidRDefault="009E118D" w:rsidP="009E118D">
                            <w:pPr>
                              <w:numPr>
                                <w:ilvl w:val="0"/>
                                <w:numId w:val="1"/>
                              </w:numPr>
                              <w:tabs>
                                <w:tab w:val="left" w:pos="366"/>
                              </w:tabs>
                              <w:spacing w:line="252" w:lineRule="exact"/>
                              <w:ind w:hanging="138"/>
                              <w:rPr>
                                <w:i/>
                              </w:rPr>
                            </w:pPr>
                            <w:r w:rsidRPr="000E50F2">
                              <w:rPr>
                                <w:i/>
                              </w:rPr>
                              <w:t>Li</w:t>
                            </w:r>
                            <w:r w:rsidR="000E50F2" w:rsidRPr="000E50F2">
                              <w:rPr>
                                <w:i/>
                              </w:rPr>
                              <w:t>eux du déroulement :</w:t>
                            </w:r>
                            <w:r w:rsidR="000E50F2">
                              <w:rPr>
                                <w:i/>
                              </w:rPr>
                              <w:t xml:space="preserve"> lieur atypique pour l’organisation de ce type d’événement - </w:t>
                            </w:r>
                            <w:r w:rsidR="000E50F2" w:rsidRPr="000E50F2">
                              <w:rPr>
                                <w:i/>
                              </w:rPr>
                              <w:t xml:space="preserve">aménagement du gymnase du CREPS en salle de conférence </w:t>
                            </w:r>
                          </w:p>
                          <w:p w14:paraId="774E9D80" w14:textId="77777777" w:rsidR="009E118D" w:rsidRDefault="000E50F2" w:rsidP="009E118D">
                            <w:pPr>
                              <w:numPr>
                                <w:ilvl w:val="0"/>
                                <w:numId w:val="1"/>
                              </w:numPr>
                              <w:tabs>
                                <w:tab w:val="left" w:pos="366"/>
                              </w:tabs>
                              <w:spacing w:line="252" w:lineRule="exact"/>
                              <w:ind w:hanging="138"/>
                              <w:rPr>
                                <w:i/>
                              </w:rPr>
                            </w:pPr>
                            <w:r>
                              <w:rPr>
                                <w:i/>
                              </w:rPr>
                              <w:t>Technique :</w:t>
                            </w:r>
                          </w:p>
                          <w:p w14:paraId="1DFD25A6" w14:textId="77777777" w:rsidR="000E50F2" w:rsidRDefault="00F77CAE" w:rsidP="000E50F2">
                            <w:pPr>
                              <w:numPr>
                                <w:ilvl w:val="1"/>
                                <w:numId w:val="1"/>
                              </w:numPr>
                              <w:tabs>
                                <w:tab w:val="left" w:pos="366"/>
                              </w:tabs>
                              <w:spacing w:line="252" w:lineRule="exact"/>
                              <w:rPr>
                                <w:i/>
                              </w:rPr>
                            </w:pPr>
                            <w:r>
                              <w:rPr>
                                <w:i/>
                              </w:rPr>
                              <w:t>Luminosité</w:t>
                            </w:r>
                            <w:r w:rsidR="000E50F2">
                              <w:rPr>
                                <w:i/>
                              </w:rPr>
                              <w:t xml:space="preserve"> naturelle du lieu</w:t>
                            </w:r>
                          </w:p>
                          <w:p w14:paraId="139A0562" w14:textId="77777777" w:rsidR="000E50F2" w:rsidRDefault="00F77CAE" w:rsidP="000E50F2">
                            <w:pPr>
                              <w:numPr>
                                <w:ilvl w:val="1"/>
                                <w:numId w:val="1"/>
                              </w:numPr>
                              <w:tabs>
                                <w:tab w:val="left" w:pos="366"/>
                              </w:tabs>
                              <w:spacing w:line="252" w:lineRule="exact"/>
                              <w:rPr>
                                <w:i/>
                              </w:rPr>
                            </w:pPr>
                            <w:r>
                              <w:rPr>
                                <w:i/>
                              </w:rPr>
                              <w:t>Matériel</w:t>
                            </w:r>
                            <w:r w:rsidR="000E50F2">
                              <w:rPr>
                                <w:i/>
                              </w:rPr>
                              <w:t xml:space="preserve"> du sol très fragile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059C9F" id="_x0000_t202" coordsize="21600,21600" o:spt="202" path="m,l,21600r21600,l21600,xe">
                <v:stroke joinstyle="miter"/>
                <v:path gradientshapeok="t" o:connecttype="rect"/>
              </v:shapetype>
              <v:shape id="Text Box 2" o:spid="_x0000_s1026" type="#_x0000_t202" style="position:absolute;margin-left:41.95pt;margin-top:9.05pt;width:512.4pt;height:213.3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" filled="f" strokeweight="2.16pt">
                <v:textbox inset="0,0,0,0">
                  <w:txbxContent>
                    <w:p w14:paraId="0BC31C6B" w14:textId="77777777" w:rsidR="009E118D" w:rsidRDefault="009E118D" w:rsidP="009E118D">
                      <w:pPr>
                        <w:spacing w:before="199"/>
                        <w:ind w:left="228"/>
                        <w:rPr>
                          <w:i/>
                        </w:rPr>
                      </w:pPr>
                      <w:r>
                        <w:rPr>
                          <w:rFonts w:ascii="Times New Roman" w:hAnsi="Times New Roman"/>
                          <w:spacing w:val="-56"/>
                          <w:u w:val="single"/>
                        </w:rPr>
                        <w:t xml:space="preserve"> </w:t>
                      </w:r>
                      <w:r>
                        <w:rPr>
                          <w:i/>
                          <w:u w:val="single"/>
                        </w:rPr>
                        <w:t>Mise en place d’un événement pour la Remise Des Diplômes</w:t>
                      </w:r>
                    </w:p>
                    <w:p w14:paraId="5725E68C" w14:textId="77777777" w:rsidR="009E118D" w:rsidRDefault="009E118D" w:rsidP="009E118D">
                      <w:pPr>
                        <w:spacing w:before="119" w:line="278" w:lineRule="auto"/>
                        <w:ind w:left="228" w:right="176"/>
                        <w:jc w:val="both"/>
                        <w:rPr>
                          <w:i/>
                        </w:rPr>
                      </w:pPr>
                      <w:r>
                        <w:rPr>
                          <w:i/>
                        </w:rPr>
                        <w:t>Dans le cadre de</w:t>
                      </w:r>
                      <w:r w:rsidR="000E50F2">
                        <w:rPr>
                          <w:i/>
                        </w:rPr>
                        <w:t xml:space="preserve"> la fin de leur cursus et afin de remettre leur diplôme a</w:t>
                      </w:r>
                      <w:r w:rsidR="00F77CAE">
                        <w:rPr>
                          <w:i/>
                        </w:rPr>
                        <w:t>ux étudiants, l’ISAE-SUPAERO</w:t>
                      </w:r>
                      <w:r w:rsidR="000E50F2">
                        <w:rPr>
                          <w:i/>
                        </w:rPr>
                        <w:t xml:space="preserve"> organise tous les ans en fin d’année, une cérémonie de remise de diplômes. Cette cérémonie est un événement prestigieux et solennel et est l’occasion pour les diplômés mais aussi pour les parents, de concrétiser la fin de leur étude. </w:t>
                      </w:r>
                    </w:p>
                    <w:p w14:paraId="640A731B" w14:textId="77777777" w:rsidR="009E118D" w:rsidRDefault="009E118D" w:rsidP="009E118D">
                      <w:pPr>
                        <w:spacing w:before="111" w:line="252" w:lineRule="exact"/>
                        <w:ind w:left="228"/>
                        <w:jc w:val="both"/>
                        <w:rPr>
                          <w:i/>
                        </w:rPr>
                      </w:pPr>
                      <w:r>
                        <w:rPr>
                          <w:i/>
                          <w:u w:val="single"/>
                        </w:rPr>
                        <w:t>Contrainte(s)</w:t>
                      </w:r>
                      <w:r>
                        <w:rPr>
                          <w:i/>
                        </w:rPr>
                        <w:t xml:space="preserve"> :</w:t>
                      </w:r>
                    </w:p>
                    <w:p w14:paraId="7FEEC260" w14:textId="77777777" w:rsidR="009E118D" w:rsidRDefault="000E50F2" w:rsidP="009E118D">
                      <w:pPr>
                        <w:numPr>
                          <w:ilvl w:val="0"/>
                          <w:numId w:val="1"/>
                        </w:numPr>
                        <w:tabs>
                          <w:tab w:val="left" w:pos="366"/>
                        </w:tabs>
                        <w:spacing w:line="252" w:lineRule="exact"/>
                        <w:ind w:hanging="138"/>
                        <w:rPr>
                          <w:i/>
                        </w:rPr>
                      </w:pPr>
                      <w:r>
                        <w:rPr>
                          <w:i/>
                        </w:rPr>
                        <w:t>Délai : le délai de montage doit être optimisé au maximum afin de ne pas mobiliser le gymnase trop longtemps. Ce gymnase est habituellement le lieu d’entrainement des équipes espoirs du CREPS ;</w:t>
                      </w:r>
                    </w:p>
                    <w:p w14:paraId="05A3C87A" w14:textId="77777777" w:rsidR="000E50F2" w:rsidRDefault="009E118D" w:rsidP="009E118D">
                      <w:pPr>
                        <w:numPr>
                          <w:ilvl w:val="0"/>
                          <w:numId w:val="1"/>
                        </w:numPr>
                        <w:tabs>
                          <w:tab w:val="left" w:pos="366"/>
                        </w:tabs>
                        <w:spacing w:line="252" w:lineRule="exact"/>
                        <w:ind w:hanging="138"/>
                        <w:rPr>
                          <w:i/>
                        </w:rPr>
                      </w:pPr>
                      <w:r w:rsidRPr="000E50F2">
                        <w:rPr>
                          <w:i/>
                        </w:rPr>
                        <w:t>Li</w:t>
                      </w:r>
                      <w:r w:rsidR="000E50F2" w:rsidRPr="000E50F2">
                        <w:rPr>
                          <w:i/>
                        </w:rPr>
                        <w:t>eux du déroulement :</w:t>
                      </w:r>
                      <w:r w:rsidR="000E50F2">
                        <w:rPr>
                          <w:i/>
                        </w:rPr>
                        <w:t xml:space="preserve"> lieur atypique pour l’organisation de ce type d’événement - </w:t>
                      </w:r>
                      <w:r w:rsidR="000E50F2" w:rsidRPr="000E50F2">
                        <w:rPr>
                          <w:i/>
                        </w:rPr>
                        <w:t xml:space="preserve">aménagement du gymnase du CREPS en salle de conférence </w:t>
                      </w:r>
                    </w:p>
                    <w:p w14:paraId="774E9D80" w14:textId="77777777" w:rsidR="009E118D" w:rsidRDefault="000E50F2" w:rsidP="009E118D">
                      <w:pPr>
                        <w:numPr>
                          <w:ilvl w:val="0"/>
                          <w:numId w:val="1"/>
                        </w:numPr>
                        <w:tabs>
                          <w:tab w:val="left" w:pos="366"/>
                        </w:tabs>
                        <w:spacing w:line="252" w:lineRule="exact"/>
                        <w:ind w:hanging="138"/>
                        <w:rPr>
                          <w:i/>
                        </w:rPr>
                      </w:pPr>
                      <w:r>
                        <w:rPr>
                          <w:i/>
                        </w:rPr>
                        <w:t>Technique :</w:t>
                      </w:r>
                    </w:p>
                    <w:p w14:paraId="1DFD25A6" w14:textId="77777777" w:rsidR="000E50F2" w:rsidRDefault="00F77CAE" w:rsidP="000E50F2">
                      <w:pPr>
                        <w:numPr>
                          <w:ilvl w:val="1"/>
                          <w:numId w:val="1"/>
                        </w:numPr>
                        <w:tabs>
                          <w:tab w:val="left" w:pos="366"/>
                        </w:tabs>
                        <w:spacing w:line="252" w:lineRule="exact"/>
                        <w:rPr>
                          <w:i/>
                        </w:rPr>
                      </w:pPr>
                      <w:r>
                        <w:rPr>
                          <w:i/>
                        </w:rPr>
                        <w:t>Luminosité</w:t>
                      </w:r>
                      <w:r w:rsidR="000E50F2">
                        <w:rPr>
                          <w:i/>
                        </w:rPr>
                        <w:t xml:space="preserve"> naturelle du lieu</w:t>
                      </w:r>
                    </w:p>
                    <w:p w14:paraId="139A0562" w14:textId="77777777" w:rsidR="000E50F2" w:rsidRDefault="00F77CAE" w:rsidP="000E50F2">
                      <w:pPr>
                        <w:numPr>
                          <w:ilvl w:val="1"/>
                          <w:numId w:val="1"/>
                        </w:numPr>
                        <w:tabs>
                          <w:tab w:val="left" w:pos="366"/>
                        </w:tabs>
                        <w:spacing w:line="252" w:lineRule="exact"/>
                        <w:rPr>
                          <w:i/>
                        </w:rPr>
                      </w:pPr>
                      <w:r>
                        <w:rPr>
                          <w:i/>
                        </w:rPr>
                        <w:t>Matériel</w:t>
                      </w:r>
                      <w:r w:rsidR="000E50F2">
                        <w:rPr>
                          <w:i/>
                        </w:rPr>
                        <w:t xml:space="preserve"> du sol très fragile</w:t>
                      </w:r>
                    </w:p>
                  </w:txbxContent>
                </v:textbox>
                <w10:wrap type="topAndBottom" anchorx="page"/>
              </v:shape>
            </w:pict>
          </mc:Fallback>
        </mc:AlternateContent>
      </w:r>
    </w:p>
    <w:p w14:paraId="2E8B610B" w14:textId="77777777" w:rsidR="00F77CAE" w:rsidRDefault="00F77CAE" w:rsidP="00F77CAE">
      <w:pPr>
        <w:pStyle w:val="Corpsdetexte"/>
        <w:spacing w:before="77" w:line="276" w:lineRule="auto"/>
        <w:ind w:left="360" w:right="357"/>
        <w:jc w:val="both"/>
        <w:rPr>
          <w:color w:val="4BACC6" w:themeColor="accent5"/>
        </w:rPr>
      </w:pPr>
    </w:p>
    <w:p w14:paraId="3416A60F" w14:textId="77777777" w:rsidR="00F77CAE" w:rsidRDefault="00F77CAE" w:rsidP="00F77CAE">
      <w:pPr>
        <w:pStyle w:val="Corpsdetexte"/>
        <w:spacing w:before="77" w:line="276" w:lineRule="auto"/>
        <w:ind w:left="360" w:right="357"/>
        <w:jc w:val="both"/>
      </w:pPr>
      <w:r w:rsidRPr="00F77CAE">
        <w:t>Le candidat prêtera une attention particulière sur les choix esthétiques et prendra soin de donner le détail de la mise en scène.</w:t>
      </w:r>
    </w:p>
    <w:p w14:paraId="63ED56BA" w14:textId="77777777" w:rsidR="00F77CAE" w:rsidRDefault="00F77CAE" w:rsidP="00F77CAE">
      <w:pPr>
        <w:pStyle w:val="Corpsdetexte"/>
        <w:spacing w:before="77" w:line="276" w:lineRule="auto"/>
        <w:ind w:left="360" w:right="357"/>
        <w:jc w:val="both"/>
      </w:pPr>
      <w:r w:rsidRPr="0093005D">
        <w:fldChar w:fldCharType="begin">
          <w:ffData>
            <w:name w:val=""/>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23251023" w14:textId="77777777" w:rsidR="00F77CAE" w:rsidRPr="00F77CAE" w:rsidRDefault="00F77CAE" w:rsidP="00F77CAE">
      <w:pPr>
        <w:pStyle w:val="Corpsdetexte"/>
        <w:spacing w:before="77" w:line="276" w:lineRule="auto"/>
        <w:ind w:left="360" w:right="357"/>
        <w:jc w:val="both"/>
      </w:pPr>
    </w:p>
    <w:p w14:paraId="5FE8DE23" w14:textId="77777777" w:rsidR="008C378D" w:rsidRPr="0093005D" w:rsidRDefault="00321DAB" w:rsidP="00321DAB">
      <w:pPr>
        <w:pStyle w:val="ARTICLE"/>
        <w:numPr>
          <w:ilvl w:val="0"/>
          <w:numId w:val="4"/>
        </w:numPr>
        <w:rPr>
          <w:rFonts w:ascii="Arial" w:hAnsi="Arial" w:cs="Arial"/>
          <w:color w:val="4BACC6" w:themeColor="accent5"/>
        </w:rPr>
      </w:pPr>
      <w:r w:rsidRPr="00321DAB">
        <w:rPr>
          <w:rFonts w:ascii="Arial" w:hAnsi="Arial" w:cs="Arial"/>
          <w:color w:val="4BACC6" w:themeColor="accent5"/>
        </w:rPr>
        <w:t>Pré-visite technique du site</w:t>
      </w:r>
      <w:bookmarkEnd w:id="16"/>
      <w:r>
        <w:rPr>
          <w:rFonts w:ascii="Arial" w:hAnsi="Arial" w:cs="Arial"/>
          <w:color w:val="4BACC6" w:themeColor="accent5"/>
        </w:rPr>
        <w:t xml:space="preserve"> (Art. 4.2 CCTP)</w:t>
      </w:r>
    </w:p>
    <w:p w14:paraId="039ED33D" w14:textId="77777777" w:rsidR="00321DAB" w:rsidRDefault="00F7285E">
      <w:pPr>
        <w:pStyle w:val="Corpsdetexte"/>
        <w:spacing w:before="77" w:line="276" w:lineRule="auto"/>
        <w:ind w:left="360" w:right="357"/>
        <w:jc w:val="both"/>
      </w:pPr>
      <w:r>
        <w:t>Dans le cadre de cette étude de cas, citée plus haut, l</w:t>
      </w:r>
      <w:r w:rsidR="00321DAB">
        <w:t>e candidat devra donner le contexte dans lequel cette pré-visite serait nécessaire et dans quel but.</w:t>
      </w:r>
    </w:p>
    <w:p w14:paraId="7F1A7B8F" w14:textId="77777777" w:rsidR="00B87DB7" w:rsidRDefault="00402E26">
      <w:pPr>
        <w:pStyle w:val="Corpsdetexte"/>
        <w:spacing w:before="77" w:line="276" w:lineRule="auto"/>
        <w:ind w:left="360" w:right="357"/>
        <w:jc w:val="both"/>
      </w:pPr>
      <w:r w:rsidRPr="0093005D">
        <w:fldChar w:fldCharType="begin">
          <w:ffData>
            <w:name w:val=""/>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36032A31" w14:textId="77777777" w:rsidR="00B87DB7" w:rsidRDefault="00B87DB7">
      <w:pPr>
        <w:pStyle w:val="Corpsdetexte"/>
        <w:spacing w:before="77" w:line="276" w:lineRule="auto"/>
        <w:ind w:left="360" w:right="357"/>
        <w:jc w:val="both"/>
      </w:pPr>
    </w:p>
    <w:p w14:paraId="32765C6A" w14:textId="77777777" w:rsidR="00534C96" w:rsidRPr="00553AB2" w:rsidRDefault="00321DAB" w:rsidP="00321DAB">
      <w:pPr>
        <w:pStyle w:val="ARTICLE"/>
        <w:numPr>
          <w:ilvl w:val="0"/>
          <w:numId w:val="4"/>
        </w:numPr>
        <w:rPr>
          <w:rFonts w:ascii="Arial" w:hAnsi="Arial" w:cs="Arial"/>
          <w:color w:val="4BACC6" w:themeColor="accent5"/>
        </w:rPr>
      </w:pPr>
      <w:r w:rsidRPr="00321DAB">
        <w:rPr>
          <w:rFonts w:ascii="Arial" w:hAnsi="Arial" w:cs="Arial"/>
          <w:color w:val="4BACC6" w:themeColor="accent5"/>
        </w:rPr>
        <w:t>Organisation logistique des opérations</w:t>
      </w:r>
      <w:r w:rsidR="000F623D">
        <w:rPr>
          <w:rFonts w:ascii="Arial" w:hAnsi="Arial" w:cs="Arial"/>
          <w:color w:val="4BACC6" w:themeColor="accent5"/>
        </w:rPr>
        <w:t xml:space="preserve"> </w:t>
      </w:r>
      <w:r>
        <w:rPr>
          <w:rFonts w:ascii="Arial" w:hAnsi="Arial" w:cs="Arial"/>
          <w:color w:val="4BACC6" w:themeColor="accent5"/>
        </w:rPr>
        <w:t>(Art. 4.3 CCTP)</w:t>
      </w:r>
    </w:p>
    <w:p w14:paraId="01C41458" w14:textId="77777777" w:rsidR="00BC3FEF" w:rsidRDefault="004C6AC8">
      <w:pPr>
        <w:pStyle w:val="Corpsdetexte"/>
        <w:spacing w:before="162" w:line="276" w:lineRule="auto"/>
        <w:ind w:left="360" w:right="354"/>
        <w:jc w:val="both"/>
      </w:pPr>
      <w:r w:rsidRPr="0093005D">
        <w:t xml:space="preserve">Le candidat présentera les dispositions et la méthodologie </w:t>
      </w:r>
      <w:r w:rsidR="00321DAB">
        <w:t>de l’organisation</w:t>
      </w:r>
      <w:r w:rsidR="0097759F">
        <w:t xml:space="preserve"> en amont (phase de préparation)</w:t>
      </w:r>
      <w:r w:rsidR="00321DAB">
        <w:t xml:space="preserve"> </w:t>
      </w:r>
      <w:r w:rsidRPr="0093005D">
        <w:t xml:space="preserve">qu’il propose d’adopter pour </w:t>
      </w:r>
      <w:r w:rsidR="00321DAB">
        <w:t>la logistique</w:t>
      </w:r>
      <w:r w:rsidR="00F7285E">
        <w:t>, liée à l’étude de cas</w:t>
      </w:r>
      <w:r w:rsidRPr="0093005D">
        <w:t>.</w:t>
      </w:r>
      <w:r w:rsidR="00885780">
        <w:t xml:space="preserve"> </w:t>
      </w:r>
    </w:p>
    <w:p w14:paraId="5A4D3288" w14:textId="77777777" w:rsidR="00B87DB7" w:rsidRDefault="00402E26">
      <w:pPr>
        <w:pStyle w:val="Corpsdetexte"/>
        <w:spacing w:before="162" w:line="276" w:lineRule="auto"/>
        <w:ind w:left="360" w:right="354"/>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5E987EF2" w14:textId="77777777" w:rsidR="00B87DB7" w:rsidRDefault="00B87DB7">
      <w:pPr>
        <w:pStyle w:val="Corpsdetexte"/>
        <w:spacing w:before="162" w:line="276" w:lineRule="auto"/>
        <w:ind w:left="360" w:right="354"/>
        <w:jc w:val="both"/>
      </w:pPr>
    </w:p>
    <w:p w14:paraId="1B4AFE35" w14:textId="77777777" w:rsidR="00F77CAE" w:rsidRDefault="00F77CAE">
      <w:pPr>
        <w:pStyle w:val="Corpsdetexte"/>
        <w:spacing w:before="162" w:line="276" w:lineRule="auto"/>
        <w:ind w:left="360" w:right="354"/>
        <w:jc w:val="both"/>
      </w:pPr>
    </w:p>
    <w:p w14:paraId="2706E723" w14:textId="77777777" w:rsidR="00BC3FEF" w:rsidRDefault="0097759F" w:rsidP="0097759F">
      <w:pPr>
        <w:pStyle w:val="Corpsdetexte"/>
        <w:spacing w:before="162" w:line="276" w:lineRule="auto"/>
        <w:ind w:left="360" w:right="354"/>
        <w:jc w:val="both"/>
      </w:pPr>
      <w:r>
        <w:t xml:space="preserve">Il présentera également un </w:t>
      </w:r>
      <w:r w:rsidR="00B87DB7">
        <w:t>rétro-planning</w:t>
      </w:r>
      <w:r>
        <w:t xml:space="preserve"> de montage, exploitation et démontage en spécifiant des dates.</w:t>
      </w:r>
    </w:p>
    <w:p w14:paraId="4EDDDFD0" w14:textId="77777777" w:rsidR="00B87DB7" w:rsidRDefault="00402E26" w:rsidP="0097759F">
      <w:pPr>
        <w:pStyle w:val="Corpsdetexte"/>
        <w:spacing w:before="162" w:line="276" w:lineRule="auto"/>
        <w:ind w:left="360" w:right="354"/>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30E00DF3" w14:textId="77777777" w:rsidR="00B87DB7" w:rsidRDefault="00B87DB7" w:rsidP="0097759F">
      <w:pPr>
        <w:pStyle w:val="Corpsdetexte"/>
        <w:spacing w:before="162" w:line="276" w:lineRule="auto"/>
        <w:ind w:left="360" w:right="354"/>
        <w:jc w:val="both"/>
      </w:pPr>
    </w:p>
    <w:p w14:paraId="1E83DF86" w14:textId="77777777" w:rsidR="00F77CAE" w:rsidRDefault="00F77CAE" w:rsidP="0097759F">
      <w:pPr>
        <w:pStyle w:val="Corpsdetexte"/>
        <w:spacing w:before="162" w:line="276" w:lineRule="auto"/>
        <w:ind w:left="360" w:right="354"/>
        <w:jc w:val="both"/>
      </w:pPr>
    </w:p>
    <w:p w14:paraId="4422CCA7" w14:textId="77777777" w:rsidR="00534C96" w:rsidRPr="00553AB2" w:rsidRDefault="004242E1" w:rsidP="004242E1">
      <w:pPr>
        <w:pStyle w:val="ARTICLE"/>
        <w:numPr>
          <w:ilvl w:val="0"/>
          <w:numId w:val="4"/>
        </w:numPr>
        <w:rPr>
          <w:rFonts w:ascii="Arial" w:hAnsi="Arial" w:cs="Arial"/>
          <w:color w:val="4BACC6" w:themeColor="accent5"/>
        </w:rPr>
      </w:pPr>
      <w:r w:rsidRPr="004242E1">
        <w:rPr>
          <w:rFonts w:ascii="Arial" w:hAnsi="Arial" w:cs="Arial"/>
          <w:color w:val="4BACC6" w:themeColor="accent5"/>
        </w:rPr>
        <w:t>Mise à disposition du matériel audiovisuel</w:t>
      </w:r>
      <w:r w:rsidR="00553AB2" w:rsidRPr="00553AB2">
        <w:rPr>
          <w:rFonts w:ascii="Arial" w:hAnsi="Arial" w:cs="Arial"/>
          <w:color w:val="4BACC6" w:themeColor="accent5"/>
        </w:rPr>
        <w:t xml:space="preserve"> (</w:t>
      </w:r>
      <w:r>
        <w:rPr>
          <w:rFonts w:ascii="Arial" w:hAnsi="Arial" w:cs="Arial"/>
          <w:color w:val="4BACC6" w:themeColor="accent5"/>
        </w:rPr>
        <w:t>Art. 5.1 CCTP</w:t>
      </w:r>
      <w:r w:rsidR="00553AB2" w:rsidRPr="00553AB2">
        <w:rPr>
          <w:rFonts w:ascii="Arial" w:hAnsi="Arial" w:cs="Arial"/>
          <w:color w:val="4BACC6" w:themeColor="accent5"/>
        </w:rPr>
        <w:t>)</w:t>
      </w:r>
    </w:p>
    <w:p w14:paraId="06120C9F" w14:textId="77777777" w:rsidR="002C0770" w:rsidRDefault="004242E1" w:rsidP="0097759F">
      <w:pPr>
        <w:pStyle w:val="Corpsdetexte"/>
        <w:spacing w:before="160" w:line="278" w:lineRule="auto"/>
        <w:ind w:left="360" w:right="362"/>
        <w:jc w:val="both"/>
      </w:pPr>
      <w:r>
        <w:t xml:space="preserve">Le candidat présentera un ou plusieurs </w:t>
      </w:r>
      <w:r w:rsidR="004C6AC8" w:rsidRPr="0093005D">
        <w:t>catalogue</w:t>
      </w:r>
      <w:r>
        <w:t>s</w:t>
      </w:r>
      <w:r w:rsidR="004C6AC8" w:rsidRPr="0093005D">
        <w:t xml:space="preserve"> </w:t>
      </w:r>
      <w:r>
        <w:t xml:space="preserve">des matériels utilisés dans le cadre d’un événement de Remise Des Diplômes </w:t>
      </w:r>
      <w:r w:rsidR="004C6AC8" w:rsidRPr="0093005D">
        <w:t>(fichier .pdf joint au dossier de réponse, impressions d’écran ou lien d’accès pour un site web, etc.)</w:t>
      </w:r>
      <w:r w:rsidR="00C31B33">
        <w:t>.</w:t>
      </w:r>
    </w:p>
    <w:p w14:paraId="7D7ADD17" w14:textId="77777777" w:rsidR="00B87DB7" w:rsidRDefault="00402E26" w:rsidP="0097759F">
      <w:pPr>
        <w:pStyle w:val="Corpsdetexte"/>
        <w:spacing w:before="160" w:line="278" w:lineRule="auto"/>
        <w:ind w:left="360" w:right="362"/>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6D80B76F" w14:textId="77777777" w:rsidR="00B87DB7" w:rsidRDefault="00B87DB7" w:rsidP="0097759F">
      <w:pPr>
        <w:pStyle w:val="Corpsdetexte"/>
        <w:spacing w:before="160" w:line="278" w:lineRule="auto"/>
        <w:ind w:left="360" w:right="362"/>
        <w:jc w:val="both"/>
      </w:pPr>
    </w:p>
    <w:p w14:paraId="7E0A15BB" w14:textId="77777777" w:rsidR="00402E26" w:rsidRDefault="00402E26" w:rsidP="0097759F">
      <w:pPr>
        <w:pStyle w:val="Corpsdetexte"/>
        <w:spacing w:before="160" w:line="278" w:lineRule="auto"/>
        <w:ind w:left="360" w:right="362"/>
        <w:jc w:val="both"/>
      </w:pPr>
    </w:p>
    <w:p w14:paraId="63F0A33D" w14:textId="77777777" w:rsidR="00402E26" w:rsidRDefault="00402E26" w:rsidP="0097759F">
      <w:pPr>
        <w:pStyle w:val="Corpsdetexte"/>
        <w:spacing w:before="160" w:line="278" w:lineRule="auto"/>
        <w:ind w:left="360" w:right="362"/>
        <w:jc w:val="both"/>
      </w:pPr>
    </w:p>
    <w:p w14:paraId="21B34230" w14:textId="77777777" w:rsidR="00402E26" w:rsidRDefault="00402E26" w:rsidP="0097759F">
      <w:pPr>
        <w:pStyle w:val="Corpsdetexte"/>
        <w:spacing w:before="160" w:line="278" w:lineRule="auto"/>
        <w:ind w:left="360" w:right="362"/>
        <w:jc w:val="both"/>
      </w:pPr>
    </w:p>
    <w:p w14:paraId="74FEFBE8" w14:textId="77777777" w:rsidR="00232179" w:rsidRDefault="004242E1" w:rsidP="00904064">
      <w:pPr>
        <w:pStyle w:val="Corpsdetexte"/>
        <w:spacing w:before="160" w:line="278" w:lineRule="auto"/>
        <w:ind w:left="360" w:right="362"/>
        <w:jc w:val="both"/>
      </w:pPr>
      <w:r>
        <w:t xml:space="preserve">Le candidat devra notamment présenter les dispositifs et la méthodologie </w:t>
      </w:r>
      <w:r w:rsidR="009E118D">
        <w:t>qu’il pense mettre en place pour l’installation des matériels.</w:t>
      </w:r>
    </w:p>
    <w:p w14:paraId="7512F6A1" w14:textId="77777777" w:rsidR="00F7285E" w:rsidRDefault="00402E26" w:rsidP="00904064">
      <w:pPr>
        <w:pStyle w:val="Corpsdetexte"/>
        <w:spacing w:before="160" w:line="278" w:lineRule="auto"/>
        <w:ind w:left="360" w:right="362"/>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738C685C" w14:textId="77777777" w:rsidR="00B87DB7" w:rsidRDefault="00B87DB7" w:rsidP="00904064">
      <w:pPr>
        <w:pStyle w:val="Corpsdetexte"/>
        <w:spacing w:before="160" w:line="278" w:lineRule="auto"/>
        <w:ind w:left="360" w:right="362"/>
        <w:jc w:val="both"/>
      </w:pPr>
    </w:p>
    <w:p w14:paraId="6C8C8496" w14:textId="77777777" w:rsidR="00B87DB7" w:rsidRDefault="00B87DB7" w:rsidP="00904064">
      <w:pPr>
        <w:pStyle w:val="Corpsdetexte"/>
        <w:spacing w:before="160" w:line="278" w:lineRule="auto"/>
        <w:ind w:left="360" w:right="362"/>
        <w:jc w:val="both"/>
      </w:pPr>
    </w:p>
    <w:p w14:paraId="65C74F5F" w14:textId="77777777" w:rsidR="00402E26" w:rsidRDefault="00402E26" w:rsidP="00904064">
      <w:pPr>
        <w:pStyle w:val="Corpsdetexte"/>
        <w:spacing w:before="160" w:line="278" w:lineRule="auto"/>
        <w:ind w:left="360" w:right="362"/>
        <w:jc w:val="both"/>
      </w:pPr>
    </w:p>
    <w:p w14:paraId="2A3CEA78" w14:textId="77777777" w:rsidR="00F24C65" w:rsidRPr="00F24C65" w:rsidRDefault="009E118D" w:rsidP="009E118D">
      <w:pPr>
        <w:pStyle w:val="ARTICLE"/>
        <w:numPr>
          <w:ilvl w:val="0"/>
          <w:numId w:val="4"/>
        </w:numPr>
        <w:rPr>
          <w:rFonts w:ascii="Arial" w:hAnsi="Arial" w:cs="Arial"/>
          <w:color w:val="4BACC6" w:themeColor="accent5"/>
        </w:rPr>
      </w:pPr>
      <w:r w:rsidRPr="009E118D">
        <w:rPr>
          <w:rFonts w:ascii="Arial" w:hAnsi="Arial" w:cs="Arial"/>
          <w:color w:val="4BACC6" w:themeColor="accent5"/>
        </w:rPr>
        <w:t>Montage et démontage d’espaces scéniques et scénographique</w:t>
      </w:r>
      <w:r>
        <w:rPr>
          <w:rFonts w:ascii="Arial" w:hAnsi="Arial" w:cs="Arial"/>
          <w:color w:val="4BACC6" w:themeColor="accent5"/>
        </w:rPr>
        <w:t xml:space="preserve"> (Art</w:t>
      </w:r>
      <w:r w:rsidR="00F24C65" w:rsidRPr="00F24C65">
        <w:rPr>
          <w:rFonts w:ascii="Arial" w:hAnsi="Arial" w:cs="Arial"/>
          <w:color w:val="4BACC6" w:themeColor="accent5"/>
        </w:rPr>
        <w:t xml:space="preserve">. </w:t>
      </w:r>
      <w:r>
        <w:rPr>
          <w:rFonts w:ascii="Arial" w:hAnsi="Arial" w:cs="Arial"/>
          <w:color w:val="4BACC6" w:themeColor="accent5"/>
        </w:rPr>
        <w:t>5.2</w:t>
      </w:r>
      <w:r w:rsidR="00232179">
        <w:rPr>
          <w:rFonts w:ascii="Arial" w:hAnsi="Arial" w:cs="Arial"/>
          <w:color w:val="4BACC6" w:themeColor="accent5"/>
        </w:rPr>
        <w:t xml:space="preserve"> </w:t>
      </w:r>
      <w:r w:rsidR="00F24C65" w:rsidRPr="00F24C65">
        <w:rPr>
          <w:rFonts w:ascii="Arial" w:hAnsi="Arial" w:cs="Arial"/>
          <w:color w:val="4BACC6" w:themeColor="accent5"/>
        </w:rPr>
        <w:t>CCTP)</w:t>
      </w:r>
    </w:p>
    <w:p w14:paraId="7DFBDA34" w14:textId="77777777" w:rsidR="00F24C65" w:rsidRPr="0093005D" w:rsidRDefault="00F24C65" w:rsidP="00F24C65">
      <w:pPr>
        <w:pStyle w:val="Corpsdetexte"/>
        <w:spacing w:before="163" w:line="276" w:lineRule="auto"/>
        <w:ind w:left="360" w:right="345"/>
        <w:jc w:val="both"/>
      </w:pPr>
      <w:r w:rsidRPr="0093005D">
        <w:t xml:space="preserve">Le candidat présentera les dispositions et la méthodologie qu’il propose d’adopter pour </w:t>
      </w:r>
      <w:r w:rsidR="009E118D">
        <w:t>la mise en place de structures d’espace scénique, notamment sur les recommandations</w:t>
      </w:r>
      <w:r w:rsidR="00F7285E">
        <w:t xml:space="preserve"> nécessaire au bon déroulement de l’événement RDD.</w:t>
      </w:r>
      <w:r w:rsidR="0097759F">
        <w:t xml:space="preserve"> Il devra spécifier la méthode qu’il mettra en place pour protéger le sol du gymnase au niveau de la scène, sol qui est très fragile.</w:t>
      </w:r>
    </w:p>
    <w:p w14:paraId="41EEEA36" w14:textId="77777777" w:rsidR="00C31B33" w:rsidRDefault="00402E26" w:rsidP="00904064">
      <w:pPr>
        <w:pStyle w:val="Corpsdetexte"/>
        <w:spacing w:before="160" w:line="278" w:lineRule="auto"/>
        <w:ind w:left="360" w:right="362"/>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059BF40F" w14:textId="77777777" w:rsidR="00B87DB7" w:rsidRDefault="00B87DB7" w:rsidP="00904064">
      <w:pPr>
        <w:pStyle w:val="Corpsdetexte"/>
        <w:spacing w:before="160" w:line="278" w:lineRule="auto"/>
        <w:ind w:left="360" w:right="362"/>
        <w:jc w:val="both"/>
      </w:pPr>
    </w:p>
    <w:p w14:paraId="4AEEA024" w14:textId="77777777" w:rsidR="00402E26" w:rsidRDefault="00402E26" w:rsidP="00904064">
      <w:pPr>
        <w:pStyle w:val="Corpsdetexte"/>
        <w:spacing w:before="160" w:line="278" w:lineRule="auto"/>
        <w:ind w:left="360" w:right="362"/>
        <w:jc w:val="both"/>
      </w:pPr>
    </w:p>
    <w:p w14:paraId="3F8263DD" w14:textId="77777777" w:rsidR="00402E26" w:rsidRDefault="00402E26" w:rsidP="00904064">
      <w:pPr>
        <w:pStyle w:val="Corpsdetexte"/>
        <w:spacing w:before="160" w:line="278" w:lineRule="auto"/>
        <w:ind w:left="360" w:right="362"/>
        <w:jc w:val="both"/>
      </w:pPr>
    </w:p>
    <w:p w14:paraId="083DE683" w14:textId="77777777" w:rsidR="00402E26" w:rsidRPr="0093005D" w:rsidRDefault="00402E26" w:rsidP="00904064">
      <w:pPr>
        <w:pStyle w:val="Corpsdetexte"/>
        <w:spacing w:before="160" w:line="278" w:lineRule="auto"/>
        <w:ind w:left="360" w:right="362"/>
        <w:jc w:val="both"/>
      </w:pPr>
    </w:p>
    <w:p w14:paraId="073E5B94" w14:textId="77777777" w:rsidR="00A024FF" w:rsidRPr="00F24C65" w:rsidRDefault="009E118D" w:rsidP="009E118D">
      <w:pPr>
        <w:pStyle w:val="ARTICLE"/>
        <w:numPr>
          <w:ilvl w:val="0"/>
          <w:numId w:val="4"/>
        </w:numPr>
        <w:rPr>
          <w:rFonts w:ascii="Arial" w:hAnsi="Arial" w:cs="Arial"/>
          <w:color w:val="4BACC6" w:themeColor="accent5"/>
        </w:rPr>
      </w:pPr>
      <w:r w:rsidRPr="009E118D">
        <w:rPr>
          <w:rFonts w:ascii="Arial" w:hAnsi="Arial" w:cs="Arial"/>
          <w:color w:val="4BACC6" w:themeColor="accent5"/>
        </w:rPr>
        <w:t xml:space="preserve">Mise à disposition de techniciens pour le montage, l’exploitation et le démontage </w:t>
      </w:r>
      <w:r>
        <w:rPr>
          <w:rFonts w:ascii="Arial" w:hAnsi="Arial" w:cs="Arial"/>
          <w:color w:val="4BACC6" w:themeColor="accent5"/>
        </w:rPr>
        <w:t>(Art</w:t>
      </w:r>
      <w:r w:rsidR="00A024FF" w:rsidRPr="00F24C65">
        <w:rPr>
          <w:rFonts w:ascii="Arial" w:hAnsi="Arial" w:cs="Arial"/>
          <w:color w:val="4BACC6" w:themeColor="accent5"/>
        </w:rPr>
        <w:t xml:space="preserve">. </w:t>
      </w:r>
      <w:r>
        <w:rPr>
          <w:rFonts w:ascii="Arial" w:hAnsi="Arial" w:cs="Arial"/>
          <w:color w:val="4BACC6" w:themeColor="accent5"/>
        </w:rPr>
        <w:t>5.3 CCTP</w:t>
      </w:r>
      <w:r w:rsidR="00A024FF" w:rsidRPr="00F24C65">
        <w:rPr>
          <w:rFonts w:ascii="Arial" w:hAnsi="Arial" w:cs="Arial"/>
          <w:color w:val="4BACC6" w:themeColor="accent5"/>
        </w:rPr>
        <w:t>)</w:t>
      </w:r>
    </w:p>
    <w:p w14:paraId="7E4BDFE7" w14:textId="77777777" w:rsidR="00A024FF" w:rsidRPr="0093005D" w:rsidRDefault="00A024FF" w:rsidP="00A024FF">
      <w:pPr>
        <w:pStyle w:val="Corpsdetexte"/>
        <w:spacing w:before="163" w:line="276" w:lineRule="auto"/>
        <w:ind w:left="360" w:right="345"/>
        <w:jc w:val="both"/>
      </w:pPr>
      <w:r w:rsidRPr="0093005D">
        <w:t xml:space="preserve">Le candidat présentera les dispositions et la méthodologie qu’il propose d’adopter pour </w:t>
      </w:r>
      <w:r w:rsidR="009E118D">
        <w:t>l’intervention de l’ensemble des techniciens tout au long et</w:t>
      </w:r>
      <w:r w:rsidR="009E118D" w:rsidRPr="009E118D">
        <w:t xml:space="preserve"> dans le cadre d’un événement de Remise Des Diplômes</w:t>
      </w:r>
      <w:r>
        <w:t>.</w:t>
      </w:r>
    </w:p>
    <w:p w14:paraId="3FD9A863" w14:textId="77777777" w:rsidR="00232179" w:rsidRPr="00402E26" w:rsidRDefault="00402E26" w:rsidP="00402E26">
      <w:pPr>
        <w:pStyle w:val="Corpsdetexte"/>
        <w:spacing w:before="160" w:line="278" w:lineRule="auto"/>
        <w:ind w:left="360" w:right="362"/>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p w14:paraId="1C1DC764" w14:textId="77777777" w:rsidR="00B87DB7" w:rsidRDefault="00B87DB7">
      <w:pPr>
        <w:pStyle w:val="Corpsdetexte"/>
        <w:spacing w:before="7"/>
        <w:rPr>
          <w:sz w:val="21"/>
        </w:rPr>
      </w:pPr>
    </w:p>
    <w:p w14:paraId="3D77109C" w14:textId="77777777" w:rsidR="00B87DB7" w:rsidRDefault="00B87DB7">
      <w:pPr>
        <w:pStyle w:val="Corpsdetexte"/>
        <w:spacing w:before="7"/>
        <w:rPr>
          <w:sz w:val="21"/>
        </w:rPr>
      </w:pPr>
    </w:p>
    <w:p w14:paraId="1BC4FCE0" w14:textId="77777777" w:rsidR="00B87DB7" w:rsidRDefault="00B87DB7">
      <w:pPr>
        <w:pStyle w:val="Corpsdetexte"/>
        <w:spacing w:before="7"/>
        <w:rPr>
          <w:sz w:val="21"/>
        </w:rPr>
      </w:pPr>
    </w:p>
    <w:p w14:paraId="6F25ECCC" w14:textId="77777777" w:rsidR="00232179" w:rsidRDefault="00232179">
      <w:pPr>
        <w:pStyle w:val="Corpsdetexte"/>
        <w:spacing w:before="7"/>
        <w:rPr>
          <w:sz w:val="21"/>
        </w:rPr>
      </w:pPr>
    </w:p>
    <w:p w14:paraId="1CFA3CA2" w14:textId="77777777" w:rsidR="00B87DB7" w:rsidRDefault="00B87DB7">
      <w:pPr>
        <w:pStyle w:val="Corpsdetexte"/>
        <w:spacing w:before="7"/>
        <w:rPr>
          <w:sz w:val="21"/>
        </w:rPr>
      </w:pPr>
    </w:p>
    <w:p w14:paraId="46F4C354" w14:textId="77777777" w:rsidR="00B87DB7" w:rsidRDefault="00B87DB7">
      <w:pPr>
        <w:pStyle w:val="Corpsdetexte"/>
        <w:spacing w:before="7"/>
        <w:rPr>
          <w:sz w:val="21"/>
        </w:rPr>
      </w:pPr>
    </w:p>
    <w:p w14:paraId="36F65B5D" w14:textId="77777777" w:rsidR="00B87DB7" w:rsidRDefault="00B87DB7">
      <w:pPr>
        <w:pStyle w:val="Corpsdetexte"/>
        <w:spacing w:before="7"/>
        <w:rPr>
          <w:sz w:val="21"/>
        </w:rPr>
      </w:pPr>
    </w:p>
    <w:p w14:paraId="241BBD34" w14:textId="77777777" w:rsidR="00B87DB7" w:rsidRDefault="00B87DB7">
      <w:pPr>
        <w:pStyle w:val="Corpsdetexte"/>
        <w:spacing w:before="7"/>
        <w:rPr>
          <w:sz w:val="21"/>
        </w:rPr>
      </w:pPr>
    </w:p>
    <w:p w14:paraId="57363321" w14:textId="77777777" w:rsidR="00B87DB7" w:rsidRDefault="00B87DB7">
      <w:pPr>
        <w:pStyle w:val="Corpsdetexte"/>
        <w:spacing w:before="7"/>
        <w:rPr>
          <w:sz w:val="21"/>
        </w:rPr>
      </w:pPr>
    </w:p>
    <w:p w14:paraId="55545E84" w14:textId="77777777" w:rsidR="00B87DB7" w:rsidRDefault="00B87DB7">
      <w:pPr>
        <w:pStyle w:val="Corpsdetexte"/>
        <w:spacing w:before="7"/>
        <w:rPr>
          <w:sz w:val="21"/>
        </w:rPr>
      </w:pPr>
    </w:p>
    <w:p w14:paraId="20BACC84" w14:textId="77777777" w:rsidR="00534C96" w:rsidRPr="00F24C65" w:rsidRDefault="00F7285E" w:rsidP="002C0770">
      <w:pPr>
        <w:pStyle w:val="ARTICLE"/>
        <w:numPr>
          <w:ilvl w:val="0"/>
          <w:numId w:val="4"/>
        </w:numPr>
        <w:rPr>
          <w:rFonts w:ascii="Arial" w:hAnsi="Arial" w:cs="Arial"/>
          <w:color w:val="4BACC6" w:themeColor="accent5"/>
        </w:rPr>
      </w:pPr>
      <w:r>
        <w:rPr>
          <w:rFonts w:ascii="Arial" w:hAnsi="Arial" w:cs="Arial"/>
          <w:color w:val="4BACC6" w:themeColor="accent5"/>
        </w:rPr>
        <w:t>Avarie et indisponibilité (Art. 5.1.3 C</w:t>
      </w:r>
      <w:r w:rsidR="00F24C65" w:rsidRPr="00F24C65">
        <w:rPr>
          <w:rFonts w:ascii="Arial" w:hAnsi="Arial" w:cs="Arial"/>
          <w:color w:val="4BACC6" w:themeColor="accent5"/>
        </w:rPr>
        <w:t>CTP)</w:t>
      </w:r>
    </w:p>
    <w:p w14:paraId="3944A045" w14:textId="77777777" w:rsidR="00534C96" w:rsidRDefault="004C6AC8">
      <w:pPr>
        <w:pStyle w:val="Corpsdetexte"/>
        <w:spacing w:before="160" w:line="276" w:lineRule="auto"/>
        <w:ind w:left="360" w:right="354"/>
        <w:jc w:val="both"/>
      </w:pPr>
      <w:r w:rsidRPr="0093005D">
        <w:t xml:space="preserve">Le candidat présentera les dispositions et la méthodologie qu’il propose d’adopter </w:t>
      </w:r>
      <w:r w:rsidR="00F7285E">
        <w:t>dans le cadre d’une avarie lors d’un événement ou pour une indisponibilité de matériel nécessaire pour l’événement mais déjà loué sur un autre site, le jour de l’événement.</w:t>
      </w:r>
    </w:p>
    <w:p w14:paraId="18C55960" w14:textId="77777777" w:rsidR="00402E26" w:rsidRPr="0093005D" w:rsidRDefault="00402E26">
      <w:pPr>
        <w:pStyle w:val="Corpsdetexte"/>
        <w:spacing w:before="160" w:line="276" w:lineRule="auto"/>
        <w:ind w:left="360" w:right="354"/>
        <w:jc w:val="both"/>
      </w:pPr>
      <w:r w:rsidRPr="0093005D">
        <w:fldChar w:fldCharType="begin">
          <w:ffData>
            <w:name w:val="Texte5"/>
            <w:enabled/>
            <w:calcOnExit w:val="0"/>
            <w:textInput/>
          </w:ffData>
        </w:fldChar>
      </w:r>
      <w:r w:rsidRPr="0093005D">
        <w:instrText xml:space="preserve"> FORMTEXT </w:instrText>
      </w:r>
      <w:r w:rsidRPr="0093005D">
        <w:fldChar w:fldCharType="separate"/>
      </w:r>
      <w:r w:rsidRPr="0093005D">
        <w:rPr>
          <w:noProof/>
        </w:rPr>
        <w:t> </w:t>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rPr>
          <w:noProof/>
        </w:rPr>
        <w:tab/>
      </w:r>
      <w:r w:rsidRPr="0093005D">
        <w:fldChar w:fldCharType="end"/>
      </w:r>
    </w:p>
    <w:sectPr w:rsidR="00402E26" w:rsidRPr="0093005D" w:rsidSect="00885780">
      <w:headerReference w:type="default" r:id="rId8"/>
      <w:footerReference w:type="default" r:id="rId9"/>
      <w:headerReference w:type="first" r:id="rId10"/>
      <w:pgSz w:w="11910" w:h="16840"/>
      <w:pgMar w:top="1340" w:right="720" w:bottom="280" w:left="720" w:header="720" w:footer="2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4972" w14:textId="77777777" w:rsidR="009866B0" w:rsidRDefault="009866B0" w:rsidP="008C378D">
      <w:r>
        <w:separator/>
      </w:r>
    </w:p>
  </w:endnote>
  <w:endnote w:type="continuationSeparator" w:id="0">
    <w:p w14:paraId="59E29A74" w14:textId="77777777" w:rsidR="009866B0" w:rsidRDefault="009866B0" w:rsidP="008C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387909634"/>
      <w:docPartObj>
        <w:docPartGallery w:val="Page Numbers (Bottom of Page)"/>
        <w:docPartUnique/>
      </w:docPartObj>
    </w:sdtPr>
    <w:sdtEndPr>
      <w:rPr>
        <w:rFonts w:asciiTheme="minorHAnsi" w:hAnsiTheme="minorHAnsi" w:cstheme="minorHAnsi"/>
        <w:color w:val="A6A6A6" w:themeColor="background1" w:themeShade="A6"/>
      </w:rPr>
    </w:sdtEndPr>
    <w:sdtContent>
      <w:sdt>
        <w:sdtPr>
          <w:rPr>
            <w:rFonts w:ascii="Times New Roman" w:hAnsi="Times New Roman" w:cs="Times New Roman"/>
            <w:color w:val="A6A6A6" w:themeColor="background1" w:themeShade="A6"/>
          </w:rPr>
          <w:id w:val="195900015"/>
          <w:docPartObj>
            <w:docPartGallery w:val="Page Numbers (Top of Page)"/>
            <w:docPartUnique/>
          </w:docPartObj>
        </w:sdtPr>
        <w:sdtEndPr>
          <w:rPr>
            <w:rFonts w:asciiTheme="minorHAnsi" w:hAnsiTheme="minorHAnsi" w:cstheme="minorHAnsi"/>
          </w:rPr>
        </w:sdtEndPr>
        <w:sdtContent>
          <w:p w14:paraId="63E97F37" w14:textId="5DB81834" w:rsidR="005758B5" w:rsidRPr="00B83894" w:rsidRDefault="00321DAB">
            <w:pPr>
              <w:pStyle w:val="Pieddepage"/>
              <w:rPr>
                <w:rFonts w:cstheme="minorHAnsi"/>
                <w:color w:val="A6A6A6" w:themeColor="background1" w:themeShade="A6"/>
              </w:rPr>
            </w:pPr>
            <w:r>
              <w:rPr>
                <w:rFonts w:cstheme="minorHAnsi"/>
                <w:color w:val="A6A6A6" w:themeColor="background1" w:themeShade="A6"/>
              </w:rPr>
              <w:t>Marché n° 20</w:t>
            </w:r>
            <w:r w:rsidR="00D03405">
              <w:rPr>
                <w:rFonts w:cstheme="minorHAnsi"/>
                <w:color w:val="A6A6A6" w:themeColor="background1" w:themeShade="A6"/>
              </w:rPr>
              <w:t>25FCS00</w:t>
            </w:r>
            <w:r w:rsidR="00472479">
              <w:rPr>
                <w:rFonts w:cstheme="minorHAnsi"/>
                <w:color w:val="A6A6A6" w:themeColor="background1" w:themeShade="A6"/>
              </w:rPr>
              <w:t>1</w:t>
            </w:r>
            <w:r w:rsidR="00D03405">
              <w:rPr>
                <w:rFonts w:cstheme="minorHAnsi"/>
                <w:color w:val="A6A6A6" w:themeColor="background1" w:themeShade="A6"/>
              </w:rPr>
              <w:t>7</w:t>
            </w:r>
            <w:r w:rsidR="00885780" w:rsidRPr="00534C88">
              <w:rPr>
                <w:rFonts w:cstheme="minorHAnsi"/>
                <w:color w:val="A6A6A6" w:themeColor="background1" w:themeShade="A6"/>
              </w:rPr>
              <w:t xml:space="preserve">– </w:t>
            </w:r>
            <w:r w:rsidR="00885780">
              <w:rPr>
                <w:rFonts w:cstheme="minorHAnsi"/>
                <w:color w:val="A6A6A6" w:themeColor="background1" w:themeShade="A6"/>
              </w:rPr>
              <w:t>Cadre de réponse</w:t>
            </w:r>
            <w:r w:rsidR="00885780" w:rsidRPr="00893952">
              <w:rPr>
                <w:rFonts w:ascii="Times New Roman" w:hAnsi="Times New Roman" w:cs="Times New Roman"/>
                <w:color w:val="A6A6A6" w:themeColor="background1" w:themeShade="A6"/>
              </w:rPr>
              <w:t xml:space="preserve"> </w:t>
            </w:r>
            <w:r w:rsidR="00885780" w:rsidRPr="00893952">
              <w:rPr>
                <w:rFonts w:ascii="Times New Roman" w:hAnsi="Times New Roman" w:cs="Times New Roman"/>
                <w:color w:val="A6A6A6" w:themeColor="background1" w:themeShade="A6"/>
              </w:rPr>
              <w:tab/>
            </w:r>
            <w:r w:rsidR="00885780">
              <w:rPr>
                <w:rFonts w:ascii="Times New Roman" w:hAnsi="Times New Roman" w:cs="Times New Roman"/>
                <w:color w:val="A6A6A6" w:themeColor="background1" w:themeShade="A6"/>
              </w:rPr>
              <w:tab/>
            </w:r>
            <w:r w:rsidR="00885780" w:rsidRPr="00534C88">
              <w:rPr>
                <w:rFonts w:cstheme="minorHAnsi"/>
                <w:color w:val="A6A6A6" w:themeColor="background1" w:themeShade="A6"/>
              </w:rPr>
              <w:t xml:space="preserve">Page </w:t>
            </w:r>
            <w:r w:rsidR="00885780" w:rsidRPr="00534C88">
              <w:rPr>
                <w:rFonts w:cstheme="minorHAnsi"/>
                <w:b/>
                <w:bCs/>
                <w:color w:val="A6A6A6" w:themeColor="background1" w:themeShade="A6"/>
              </w:rPr>
              <w:fldChar w:fldCharType="begin"/>
            </w:r>
            <w:r w:rsidR="00885780" w:rsidRPr="00534C88">
              <w:rPr>
                <w:rFonts w:cstheme="minorHAnsi"/>
                <w:b/>
                <w:bCs/>
                <w:color w:val="A6A6A6" w:themeColor="background1" w:themeShade="A6"/>
              </w:rPr>
              <w:instrText>PAGE</w:instrText>
            </w:r>
            <w:r w:rsidR="00885780" w:rsidRPr="00534C88">
              <w:rPr>
                <w:rFonts w:cstheme="minorHAnsi"/>
                <w:b/>
                <w:bCs/>
                <w:color w:val="A6A6A6" w:themeColor="background1" w:themeShade="A6"/>
              </w:rPr>
              <w:fldChar w:fldCharType="separate"/>
            </w:r>
            <w:r w:rsidR="00984EE7">
              <w:rPr>
                <w:rFonts w:cstheme="minorHAnsi"/>
                <w:b/>
                <w:bCs/>
                <w:noProof/>
                <w:color w:val="A6A6A6" w:themeColor="background1" w:themeShade="A6"/>
              </w:rPr>
              <w:t>3</w:t>
            </w:r>
            <w:r w:rsidR="00885780" w:rsidRPr="00534C88">
              <w:rPr>
                <w:rFonts w:cstheme="minorHAnsi"/>
                <w:b/>
                <w:bCs/>
                <w:color w:val="A6A6A6" w:themeColor="background1" w:themeShade="A6"/>
              </w:rPr>
              <w:fldChar w:fldCharType="end"/>
            </w:r>
            <w:r w:rsidR="00885780" w:rsidRPr="00534C88">
              <w:rPr>
                <w:rFonts w:cstheme="minorHAnsi"/>
                <w:color w:val="A6A6A6" w:themeColor="background1" w:themeShade="A6"/>
              </w:rPr>
              <w:t xml:space="preserve"> sur </w:t>
            </w:r>
            <w:r w:rsidR="00885780" w:rsidRPr="00534C88">
              <w:rPr>
                <w:rFonts w:cstheme="minorHAnsi"/>
                <w:b/>
                <w:bCs/>
                <w:color w:val="A6A6A6" w:themeColor="background1" w:themeShade="A6"/>
              </w:rPr>
              <w:fldChar w:fldCharType="begin"/>
            </w:r>
            <w:r w:rsidR="00885780" w:rsidRPr="00534C88">
              <w:rPr>
                <w:rFonts w:cstheme="minorHAnsi"/>
                <w:b/>
                <w:bCs/>
                <w:color w:val="A6A6A6" w:themeColor="background1" w:themeShade="A6"/>
              </w:rPr>
              <w:instrText>NUMPAGES</w:instrText>
            </w:r>
            <w:r w:rsidR="00885780" w:rsidRPr="00534C88">
              <w:rPr>
                <w:rFonts w:cstheme="minorHAnsi"/>
                <w:b/>
                <w:bCs/>
                <w:color w:val="A6A6A6" w:themeColor="background1" w:themeShade="A6"/>
              </w:rPr>
              <w:fldChar w:fldCharType="separate"/>
            </w:r>
            <w:r w:rsidR="00984EE7">
              <w:rPr>
                <w:rFonts w:cstheme="minorHAnsi"/>
                <w:b/>
                <w:bCs/>
                <w:noProof/>
                <w:color w:val="A6A6A6" w:themeColor="background1" w:themeShade="A6"/>
              </w:rPr>
              <w:t>5</w:t>
            </w:r>
            <w:r w:rsidR="00885780" w:rsidRPr="00534C88">
              <w:rPr>
                <w:rFonts w:cstheme="minorHAnsi"/>
                <w:b/>
                <w:bCs/>
                <w:color w:val="A6A6A6" w:themeColor="background1" w:themeShade="A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85B86" w14:textId="77777777" w:rsidR="009866B0" w:rsidRDefault="009866B0" w:rsidP="008C378D">
      <w:r>
        <w:separator/>
      </w:r>
    </w:p>
  </w:footnote>
  <w:footnote w:type="continuationSeparator" w:id="0">
    <w:p w14:paraId="3BEC5D59" w14:textId="77777777" w:rsidR="009866B0" w:rsidRDefault="009866B0" w:rsidP="008C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6FCD" w14:textId="77777777" w:rsidR="005758B5" w:rsidRDefault="005758B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36B7" w14:textId="77777777" w:rsidR="005758B5" w:rsidRPr="008C378D" w:rsidRDefault="005758B5" w:rsidP="008C37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13CF"/>
    <w:multiLevelType w:val="hybridMultilevel"/>
    <w:tmpl w:val="44085A50"/>
    <w:lvl w:ilvl="0" w:tplc="1256D9EA">
      <w:numFmt w:val="bullet"/>
      <w:lvlText w:val="-"/>
      <w:lvlJc w:val="left"/>
      <w:pPr>
        <w:ind w:left="365" w:hanging="137"/>
      </w:pPr>
      <w:rPr>
        <w:rFonts w:ascii="Arial" w:eastAsia="Arial" w:hAnsi="Arial" w:cs="Arial" w:hint="default"/>
        <w:i/>
        <w:w w:val="100"/>
        <w:sz w:val="22"/>
        <w:szCs w:val="22"/>
        <w:lang w:val="fr-FR" w:eastAsia="fr-FR" w:bidi="fr-FR"/>
      </w:rPr>
    </w:lvl>
    <w:lvl w:ilvl="1" w:tplc="803E4FDE">
      <w:numFmt w:val="bullet"/>
      <w:lvlText w:val="•"/>
      <w:lvlJc w:val="left"/>
      <w:pPr>
        <w:ind w:left="1344" w:hanging="137"/>
      </w:pPr>
      <w:rPr>
        <w:rFonts w:hint="default"/>
        <w:lang w:val="fr-FR" w:eastAsia="fr-FR" w:bidi="fr-FR"/>
      </w:rPr>
    </w:lvl>
    <w:lvl w:ilvl="2" w:tplc="83EA49D2">
      <w:numFmt w:val="bullet"/>
      <w:lvlText w:val="•"/>
      <w:lvlJc w:val="left"/>
      <w:pPr>
        <w:ind w:left="2328" w:hanging="137"/>
      </w:pPr>
      <w:rPr>
        <w:rFonts w:hint="default"/>
        <w:lang w:val="fr-FR" w:eastAsia="fr-FR" w:bidi="fr-FR"/>
      </w:rPr>
    </w:lvl>
    <w:lvl w:ilvl="3" w:tplc="4B5C8D3E">
      <w:numFmt w:val="bullet"/>
      <w:lvlText w:val="•"/>
      <w:lvlJc w:val="left"/>
      <w:pPr>
        <w:ind w:left="3313" w:hanging="137"/>
      </w:pPr>
      <w:rPr>
        <w:rFonts w:hint="default"/>
        <w:lang w:val="fr-FR" w:eastAsia="fr-FR" w:bidi="fr-FR"/>
      </w:rPr>
    </w:lvl>
    <w:lvl w:ilvl="4" w:tplc="2236FE80">
      <w:numFmt w:val="bullet"/>
      <w:lvlText w:val="•"/>
      <w:lvlJc w:val="left"/>
      <w:pPr>
        <w:ind w:left="4297" w:hanging="137"/>
      </w:pPr>
      <w:rPr>
        <w:rFonts w:hint="default"/>
        <w:lang w:val="fr-FR" w:eastAsia="fr-FR" w:bidi="fr-FR"/>
      </w:rPr>
    </w:lvl>
    <w:lvl w:ilvl="5" w:tplc="14F439E0">
      <w:numFmt w:val="bullet"/>
      <w:lvlText w:val="•"/>
      <w:lvlJc w:val="left"/>
      <w:pPr>
        <w:ind w:left="5282" w:hanging="137"/>
      </w:pPr>
      <w:rPr>
        <w:rFonts w:hint="default"/>
        <w:lang w:val="fr-FR" w:eastAsia="fr-FR" w:bidi="fr-FR"/>
      </w:rPr>
    </w:lvl>
    <w:lvl w:ilvl="6" w:tplc="C59A510A">
      <w:numFmt w:val="bullet"/>
      <w:lvlText w:val="•"/>
      <w:lvlJc w:val="left"/>
      <w:pPr>
        <w:ind w:left="6266" w:hanging="137"/>
      </w:pPr>
      <w:rPr>
        <w:rFonts w:hint="default"/>
        <w:lang w:val="fr-FR" w:eastAsia="fr-FR" w:bidi="fr-FR"/>
      </w:rPr>
    </w:lvl>
    <w:lvl w:ilvl="7" w:tplc="5D9A52D2">
      <w:numFmt w:val="bullet"/>
      <w:lvlText w:val="•"/>
      <w:lvlJc w:val="left"/>
      <w:pPr>
        <w:ind w:left="7251" w:hanging="137"/>
      </w:pPr>
      <w:rPr>
        <w:rFonts w:hint="default"/>
        <w:lang w:val="fr-FR" w:eastAsia="fr-FR" w:bidi="fr-FR"/>
      </w:rPr>
    </w:lvl>
    <w:lvl w:ilvl="8" w:tplc="AC70D268">
      <w:numFmt w:val="bullet"/>
      <w:lvlText w:val="•"/>
      <w:lvlJc w:val="left"/>
      <w:pPr>
        <w:ind w:left="8235" w:hanging="137"/>
      </w:pPr>
      <w:rPr>
        <w:rFonts w:hint="default"/>
        <w:lang w:val="fr-FR" w:eastAsia="fr-FR" w:bidi="fr-FR"/>
      </w:rPr>
    </w:lvl>
  </w:abstractNum>
  <w:abstractNum w:abstractNumId="1" w15:restartNumberingAfterBreak="0">
    <w:nsid w:val="145B1B4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904AE6"/>
    <w:multiLevelType w:val="hybridMultilevel"/>
    <w:tmpl w:val="5E86D24C"/>
    <w:lvl w:ilvl="0" w:tplc="B410730E">
      <w:numFmt w:val="bullet"/>
      <w:lvlText w:val="-"/>
      <w:lvlJc w:val="left"/>
      <w:pPr>
        <w:ind w:left="60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9C7107"/>
    <w:multiLevelType w:val="hybridMultilevel"/>
    <w:tmpl w:val="EAFEB43A"/>
    <w:lvl w:ilvl="0" w:tplc="90381FBA">
      <w:start w:val="1"/>
      <w:numFmt w:val="decimal"/>
      <w:lvlText w:val="%1."/>
      <w:lvlJc w:val="left"/>
      <w:pPr>
        <w:ind w:left="607" w:hanging="248"/>
        <w:jc w:val="left"/>
      </w:pPr>
      <w:rPr>
        <w:rFonts w:ascii="Arial" w:eastAsia="Arial" w:hAnsi="Arial" w:cs="Arial" w:hint="default"/>
        <w:b/>
        <w:bCs/>
        <w:w w:val="100"/>
        <w:sz w:val="22"/>
        <w:szCs w:val="22"/>
        <w:lang w:val="fr-FR" w:eastAsia="fr-FR" w:bidi="fr-FR"/>
      </w:rPr>
    </w:lvl>
    <w:lvl w:ilvl="1" w:tplc="8436B282">
      <w:numFmt w:val="bullet"/>
      <w:lvlText w:val="•"/>
      <w:lvlJc w:val="left"/>
      <w:pPr>
        <w:ind w:left="1586" w:hanging="248"/>
      </w:pPr>
      <w:rPr>
        <w:rFonts w:hint="default"/>
        <w:lang w:val="fr-FR" w:eastAsia="fr-FR" w:bidi="fr-FR"/>
      </w:rPr>
    </w:lvl>
    <w:lvl w:ilvl="2" w:tplc="C32CEE88">
      <w:numFmt w:val="bullet"/>
      <w:lvlText w:val="•"/>
      <w:lvlJc w:val="left"/>
      <w:pPr>
        <w:ind w:left="2573" w:hanging="248"/>
      </w:pPr>
      <w:rPr>
        <w:rFonts w:hint="default"/>
        <w:lang w:val="fr-FR" w:eastAsia="fr-FR" w:bidi="fr-FR"/>
      </w:rPr>
    </w:lvl>
    <w:lvl w:ilvl="3" w:tplc="5C988638">
      <w:numFmt w:val="bullet"/>
      <w:lvlText w:val="•"/>
      <w:lvlJc w:val="left"/>
      <w:pPr>
        <w:ind w:left="3559" w:hanging="248"/>
      </w:pPr>
      <w:rPr>
        <w:rFonts w:hint="default"/>
        <w:lang w:val="fr-FR" w:eastAsia="fr-FR" w:bidi="fr-FR"/>
      </w:rPr>
    </w:lvl>
    <w:lvl w:ilvl="4" w:tplc="B8A298A6">
      <w:numFmt w:val="bullet"/>
      <w:lvlText w:val="•"/>
      <w:lvlJc w:val="left"/>
      <w:pPr>
        <w:ind w:left="4546" w:hanging="248"/>
      </w:pPr>
      <w:rPr>
        <w:rFonts w:hint="default"/>
        <w:lang w:val="fr-FR" w:eastAsia="fr-FR" w:bidi="fr-FR"/>
      </w:rPr>
    </w:lvl>
    <w:lvl w:ilvl="5" w:tplc="81FABFDE">
      <w:numFmt w:val="bullet"/>
      <w:lvlText w:val="•"/>
      <w:lvlJc w:val="left"/>
      <w:pPr>
        <w:ind w:left="5533" w:hanging="248"/>
      </w:pPr>
      <w:rPr>
        <w:rFonts w:hint="default"/>
        <w:lang w:val="fr-FR" w:eastAsia="fr-FR" w:bidi="fr-FR"/>
      </w:rPr>
    </w:lvl>
    <w:lvl w:ilvl="6" w:tplc="6266831C">
      <w:numFmt w:val="bullet"/>
      <w:lvlText w:val="•"/>
      <w:lvlJc w:val="left"/>
      <w:pPr>
        <w:ind w:left="6519" w:hanging="248"/>
      </w:pPr>
      <w:rPr>
        <w:rFonts w:hint="default"/>
        <w:lang w:val="fr-FR" w:eastAsia="fr-FR" w:bidi="fr-FR"/>
      </w:rPr>
    </w:lvl>
    <w:lvl w:ilvl="7" w:tplc="469C2FB4">
      <w:numFmt w:val="bullet"/>
      <w:lvlText w:val="•"/>
      <w:lvlJc w:val="left"/>
      <w:pPr>
        <w:ind w:left="7506" w:hanging="248"/>
      </w:pPr>
      <w:rPr>
        <w:rFonts w:hint="default"/>
        <w:lang w:val="fr-FR" w:eastAsia="fr-FR" w:bidi="fr-FR"/>
      </w:rPr>
    </w:lvl>
    <w:lvl w:ilvl="8" w:tplc="78DE761E">
      <w:numFmt w:val="bullet"/>
      <w:lvlText w:val="•"/>
      <w:lvlJc w:val="left"/>
      <w:pPr>
        <w:ind w:left="8493" w:hanging="248"/>
      </w:pPr>
      <w:rPr>
        <w:rFonts w:hint="default"/>
        <w:lang w:val="fr-FR" w:eastAsia="fr-FR" w:bidi="fr-FR"/>
      </w:rPr>
    </w:lvl>
  </w:abstractNum>
  <w:abstractNum w:abstractNumId="4" w15:restartNumberingAfterBreak="0">
    <w:nsid w:val="548D5FD0"/>
    <w:multiLevelType w:val="hybridMultilevel"/>
    <w:tmpl w:val="E3F0031C"/>
    <w:lvl w:ilvl="0" w:tplc="543E5B3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477C58"/>
    <w:multiLevelType w:val="hybridMultilevel"/>
    <w:tmpl w:val="10BC6D6C"/>
    <w:lvl w:ilvl="0" w:tplc="B410730E">
      <w:numFmt w:val="bullet"/>
      <w:lvlText w:val="-"/>
      <w:lvlJc w:val="left"/>
      <w:pPr>
        <w:ind w:left="60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61A03E2"/>
    <w:multiLevelType w:val="hybridMultilevel"/>
    <w:tmpl w:val="3AE833C8"/>
    <w:lvl w:ilvl="0" w:tplc="B410730E">
      <w:numFmt w:val="bullet"/>
      <w:lvlText w:val="-"/>
      <w:lvlJc w:val="left"/>
      <w:pPr>
        <w:ind w:left="60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9047612">
    <w:abstractNumId w:val="0"/>
  </w:num>
  <w:num w:numId="2" w16cid:durableId="847452369">
    <w:abstractNumId w:val="3"/>
  </w:num>
  <w:num w:numId="3" w16cid:durableId="1134786066">
    <w:abstractNumId w:val="4"/>
  </w:num>
  <w:num w:numId="4" w16cid:durableId="1887528505">
    <w:abstractNumId w:val="1"/>
  </w:num>
  <w:num w:numId="5" w16cid:durableId="1342969638">
    <w:abstractNumId w:val="2"/>
  </w:num>
  <w:num w:numId="6" w16cid:durableId="1556624683">
    <w:abstractNumId w:val="6"/>
  </w:num>
  <w:num w:numId="7" w16cid:durableId="1081367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96"/>
    <w:rsid w:val="000D49CC"/>
    <w:rsid w:val="000E50F2"/>
    <w:rsid w:val="000F623D"/>
    <w:rsid w:val="00232179"/>
    <w:rsid w:val="00243368"/>
    <w:rsid w:val="002C0770"/>
    <w:rsid w:val="00321DAB"/>
    <w:rsid w:val="003D570B"/>
    <w:rsid w:val="00402E26"/>
    <w:rsid w:val="004242E1"/>
    <w:rsid w:val="00430BFA"/>
    <w:rsid w:val="00472479"/>
    <w:rsid w:val="004C6AC8"/>
    <w:rsid w:val="00534C96"/>
    <w:rsid w:val="00553AB2"/>
    <w:rsid w:val="00573BEE"/>
    <w:rsid w:val="005758B5"/>
    <w:rsid w:val="00600522"/>
    <w:rsid w:val="006B7457"/>
    <w:rsid w:val="00752E63"/>
    <w:rsid w:val="00885780"/>
    <w:rsid w:val="008C378D"/>
    <w:rsid w:val="00904064"/>
    <w:rsid w:val="00913970"/>
    <w:rsid w:val="0093005D"/>
    <w:rsid w:val="0097759F"/>
    <w:rsid w:val="00984EE7"/>
    <w:rsid w:val="009866B0"/>
    <w:rsid w:val="009D12F2"/>
    <w:rsid w:val="009E118D"/>
    <w:rsid w:val="00A024FF"/>
    <w:rsid w:val="00A04FE5"/>
    <w:rsid w:val="00A525A3"/>
    <w:rsid w:val="00B50FD7"/>
    <w:rsid w:val="00B5654C"/>
    <w:rsid w:val="00B87DB7"/>
    <w:rsid w:val="00B95A62"/>
    <w:rsid w:val="00BC3FEF"/>
    <w:rsid w:val="00BD010D"/>
    <w:rsid w:val="00C31B33"/>
    <w:rsid w:val="00C91190"/>
    <w:rsid w:val="00CC6514"/>
    <w:rsid w:val="00D03405"/>
    <w:rsid w:val="00D93D09"/>
    <w:rsid w:val="00F24C65"/>
    <w:rsid w:val="00F7285E"/>
    <w:rsid w:val="00F77CAE"/>
    <w:rsid w:val="00FE39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FD0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eastAsia="fr-FR" w:bidi="fr-FR"/>
    </w:rPr>
  </w:style>
  <w:style w:type="paragraph" w:styleId="Titre1">
    <w:name w:val="heading 1"/>
    <w:basedOn w:val="Normal"/>
    <w:uiPriority w:val="9"/>
    <w:qFormat/>
    <w:pPr>
      <w:ind w:left="649" w:right="649"/>
      <w:jc w:val="center"/>
      <w:outlineLvl w:val="0"/>
    </w:pPr>
    <w:rPr>
      <w:b/>
      <w:bCs/>
      <w:sz w:val="28"/>
      <w:szCs w:val="28"/>
    </w:rPr>
  </w:style>
  <w:style w:type="paragraph" w:styleId="Titre2">
    <w:name w:val="heading 2"/>
    <w:basedOn w:val="Normal"/>
    <w:uiPriority w:val="9"/>
    <w:unhideWhenUsed/>
    <w:qFormat/>
    <w:pPr>
      <w:ind w:left="607" w:hanging="248"/>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Liste 1"/>
    <w:basedOn w:val="Normal"/>
    <w:uiPriority w:val="34"/>
    <w:qFormat/>
    <w:pPr>
      <w:ind w:left="607" w:hanging="248"/>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8C378D"/>
    <w:rPr>
      <w:rFonts w:ascii="Tahoma" w:hAnsi="Tahoma" w:cs="Tahoma"/>
      <w:sz w:val="16"/>
      <w:szCs w:val="16"/>
    </w:rPr>
  </w:style>
  <w:style w:type="character" w:customStyle="1" w:styleId="TextedebullesCar">
    <w:name w:val="Texte de bulles Car"/>
    <w:basedOn w:val="Policepardfaut"/>
    <w:link w:val="Textedebulles"/>
    <w:uiPriority w:val="99"/>
    <w:semiHidden/>
    <w:rsid w:val="008C378D"/>
    <w:rPr>
      <w:rFonts w:ascii="Tahoma" w:eastAsia="Arial" w:hAnsi="Tahoma" w:cs="Tahoma"/>
      <w:sz w:val="16"/>
      <w:szCs w:val="16"/>
      <w:lang w:val="fr-FR" w:eastAsia="fr-FR" w:bidi="fr-FR"/>
    </w:rPr>
  </w:style>
  <w:style w:type="paragraph" w:styleId="En-tte">
    <w:name w:val="header"/>
    <w:basedOn w:val="Normal"/>
    <w:link w:val="En-tteCar"/>
    <w:uiPriority w:val="99"/>
    <w:unhideWhenUsed/>
    <w:rsid w:val="008C378D"/>
    <w:pPr>
      <w:widowControl/>
      <w:tabs>
        <w:tab w:val="center" w:pos="4536"/>
        <w:tab w:val="right" w:pos="9072"/>
      </w:tabs>
      <w:autoSpaceDE/>
      <w:autoSpaceDN/>
      <w:spacing w:after="160"/>
      <w:jc w:val="both"/>
    </w:pPr>
    <w:rPr>
      <w:rFonts w:asciiTheme="minorHAnsi" w:eastAsiaTheme="minorHAnsi" w:hAnsiTheme="minorHAnsi" w:cstheme="minorBidi"/>
      <w:szCs w:val="24"/>
      <w:lang w:eastAsia="en-US" w:bidi="ar-SA"/>
    </w:rPr>
  </w:style>
  <w:style w:type="character" w:customStyle="1" w:styleId="En-tteCar">
    <w:name w:val="En-tête Car"/>
    <w:basedOn w:val="Policepardfaut"/>
    <w:link w:val="En-tte"/>
    <w:uiPriority w:val="99"/>
    <w:rsid w:val="008C378D"/>
    <w:rPr>
      <w:szCs w:val="24"/>
      <w:lang w:val="fr-FR"/>
    </w:rPr>
  </w:style>
  <w:style w:type="paragraph" w:styleId="Pieddepage">
    <w:name w:val="footer"/>
    <w:basedOn w:val="Normal"/>
    <w:link w:val="PieddepageCar"/>
    <w:uiPriority w:val="99"/>
    <w:unhideWhenUsed/>
    <w:rsid w:val="008C378D"/>
    <w:pPr>
      <w:widowControl/>
      <w:tabs>
        <w:tab w:val="center" w:pos="4536"/>
        <w:tab w:val="right" w:pos="9072"/>
      </w:tabs>
      <w:autoSpaceDE/>
      <w:autoSpaceDN/>
      <w:spacing w:after="160"/>
      <w:jc w:val="both"/>
    </w:pPr>
    <w:rPr>
      <w:rFonts w:asciiTheme="minorHAnsi" w:eastAsiaTheme="minorHAnsi" w:hAnsiTheme="minorHAnsi" w:cstheme="minorBidi"/>
      <w:szCs w:val="24"/>
      <w:lang w:eastAsia="en-US" w:bidi="ar-SA"/>
    </w:rPr>
  </w:style>
  <w:style w:type="character" w:customStyle="1" w:styleId="PieddepageCar">
    <w:name w:val="Pied de page Car"/>
    <w:basedOn w:val="Policepardfaut"/>
    <w:link w:val="Pieddepage"/>
    <w:uiPriority w:val="99"/>
    <w:rsid w:val="008C378D"/>
    <w:rPr>
      <w:szCs w:val="24"/>
      <w:lang w:val="fr-FR"/>
    </w:rPr>
  </w:style>
  <w:style w:type="paragraph" w:customStyle="1" w:styleId="ARTICLE">
    <w:name w:val="ARTICLE"/>
    <w:basedOn w:val="Titre1"/>
    <w:qFormat/>
    <w:rsid w:val="008C378D"/>
    <w:pPr>
      <w:keepNext/>
      <w:keepLines/>
      <w:widowControl/>
      <w:autoSpaceDE/>
      <w:autoSpaceDN/>
      <w:spacing w:before="240" w:after="160"/>
      <w:ind w:left="0" w:right="0"/>
      <w:jc w:val="both"/>
    </w:pPr>
    <w:rPr>
      <w:rFonts w:ascii="Calibri" w:eastAsiaTheme="majorEastAsia" w:hAnsi="Calibri" w:cstheme="majorBidi"/>
      <w:bCs w:val="0"/>
      <w:color w:val="000000" w:themeColor="text1"/>
      <w:sz w:val="22"/>
      <w:szCs w:val="32"/>
      <w:u w:val="single"/>
      <w:lang w:eastAsia="en-US" w:bidi="ar-SA"/>
    </w:rPr>
  </w:style>
  <w:style w:type="paragraph" w:customStyle="1" w:styleId="Sous-article">
    <w:name w:val="Sous-article"/>
    <w:basedOn w:val="Normal"/>
    <w:qFormat/>
    <w:rsid w:val="008C378D"/>
    <w:pPr>
      <w:widowControl/>
      <w:autoSpaceDE/>
      <w:autoSpaceDN/>
      <w:spacing w:after="100"/>
      <w:ind w:left="567"/>
      <w:jc w:val="both"/>
    </w:pPr>
    <w:rPr>
      <w:rFonts w:asciiTheme="minorHAnsi" w:eastAsiaTheme="minorHAnsi" w:hAnsiTheme="minorHAnsi" w:cstheme="minorBidi"/>
      <w:b/>
      <w:szCs w:val="24"/>
      <w:u w:val="single"/>
      <w:lang w:eastAsia="en-US" w:bidi="ar-SA"/>
    </w:rPr>
  </w:style>
  <w:style w:type="paragraph" w:styleId="Sansinterligne">
    <w:name w:val="No Spacing"/>
    <w:uiPriority w:val="1"/>
    <w:qFormat/>
    <w:rsid w:val="008C378D"/>
    <w:pPr>
      <w:widowControl/>
      <w:autoSpaceDE/>
      <w:autoSpaceDN/>
      <w:jc w:val="both"/>
    </w:pPr>
    <w:rPr>
      <w:szCs w:val="24"/>
      <w:lang w:val="fr-FR"/>
    </w:rPr>
  </w:style>
  <w:style w:type="character" w:styleId="Marquedecommentaire">
    <w:name w:val="annotation reference"/>
    <w:basedOn w:val="Policepardfaut"/>
    <w:semiHidden/>
    <w:unhideWhenUsed/>
    <w:rsid w:val="00F77CAE"/>
    <w:rPr>
      <w:sz w:val="16"/>
      <w:szCs w:val="16"/>
    </w:rPr>
  </w:style>
  <w:style w:type="paragraph" w:styleId="Commentaire">
    <w:name w:val="annotation text"/>
    <w:basedOn w:val="Normal"/>
    <w:link w:val="CommentaireCar"/>
    <w:semiHidden/>
    <w:unhideWhenUsed/>
    <w:rsid w:val="00F77CAE"/>
    <w:pPr>
      <w:widowControl/>
      <w:autoSpaceDE/>
      <w:autoSpaceDN/>
    </w:pPr>
    <w:rPr>
      <w:rFonts w:ascii="Times New Roman" w:eastAsia="Times New Roman" w:hAnsi="Times New Roman" w:cs="Times New Roman"/>
      <w:sz w:val="20"/>
      <w:szCs w:val="20"/>
      <w:lang w:val="en-US" w:eastAsia="en-US" w:bidi="ar-SA"/>
    </w:rPr>
  </w:style>
  <w:style w:type="character" w:customStyle="1" w:styleId="CommentaireCar">
    <w:name w:val="Commentaire Car"/>
    <w:basedOn w:val="Policepardfaut"/>
    <w:link w:val="Commentaire"/>
    <w:semiHidden/>
    <w:rsid w:val="00F77CA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274980">
      <w:bodyDiv w:val="1"/>
      <w:marLeft w:val="0"/>
      <w:marRight w:val="0"/>
      <w:marTop w:val="0"/>
      <w:marBottom w:val="0"/>
      <w:divBdr>
        <w:top w:val="none" w:sz="0" w:space="0" w:color="auto"/>
        <w:left w:val="none" w:sz="0" w:space="0" w:color="auto"/>
        <w:bottom w:val="none" w:sz="0" w:space="0" w:color="auto"/>
        <w:right w:val="none" w:sz="0" w:space="0" w:color="auto"/>
      </w:divBdr>
    </w:div>
    <w:div w:id="1489127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873</Words>
  <Characters>4803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2025-09-30T09:00:00Z</dcterms:created>
  <dcterms:modified xsi:type="dcterms:W3CDTF">2025-10-03T12:14:00Z</dcterms:modified>
</cp:coreProperties>
</file>